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32B1" w14:textId="2451C6F7" w:rsidR="00156544" w:rsidRPr="00B93425" w:rsidRDefault="008F2C63" w:rsidP="00156544">
      <w:pPr>
        <w:jc w:val="center"/>
        <w:rPr>
          <w:b/>
          <w:bCs/>
          <w:color w:val="000000" w:themeColor="text1"/>
        </w:rPr>
      </w:pPr>
      <w:r w:rsidRPr="00B93425">
        <w:rPr>
          <w:rFonts w:hint="eastAsia"/>
          <w:b/>
          <w:bCs/>
          <w:color w:val="000000" w:themeColor="text1"/>
          <w:sz w:val="32"/>
          <w:szCs w:val="36"/>
        </w:rPr>
        <w:t>百度智能云</w:t>
      </w:r>
      <w:r w:rsidR="00156544" w:rsidRPr="00B93425">
        <w:rPr>
          <w:rFonts w:hint="eastAsia"/>
          <w:b/>
          <w:bCs/>
          <w:color w:val="000000" w:themeColor="text1"/>
          <w:sz w:val="32"/>
          <w:szCs w:val="36"/>
        </w:rPr>
        <w:t>千帆</w:t>
      </w:r>
      <w:r w:rsidR="00762048" w:rsidRPr="00B93425">
        <w:rPr>
          <w:rFonts w:hint="eastAsia"/>
          <w:b/>
          <w:bCs/>
          <w:color w:val="000000" w:themeColor="text1"/>
          <w:sz w:val="32"/>
          <w:szCs w:val="36"/>
        </w:rPr>
        <w:t>AppBuilder</w:t>
      </w:r>
      <w:r w:rsidR="00156544" w:rsidRPr="00B93425">
        <w:rPr>
          <w:rFonts w:hint="eastAsia"/>
          <w:b/>
          <w:bCs/>
          <w:color w:val="000000" w:themeColor="text1"/>
          <w:sz w:val="32"/>
          <w:szCs w:val="36"/>
        </w:rPr>
        <w:t>服务的专项约定</w:t>
      </w:r>
    </w:p>
    <w:p w14:paraId="0273D7E9" w14:textId="77777777" w:rsidR="00156544" w:rsidRPr="00B93425" w:rsidRDefault="00156544" w:rsidP="00156544">
      <w:pPr>
        <w:pStyle w:val="a9"/>
        <w:widowControl/>
        <w:numPr>
          <w:ilvl w:val="0"/>
          <w:numId w:val="3"/>
        </w:numPr>
        <w:spacing w:beforeLines="50" w:before="156" w:after="0" w:line="288" w:lineRule="auto"/>
        <w:contextualSpacing w:val="0"/>
        <w:rPr>
          <w:rFonts w:eastAsiaTheme="minorHAnsi" w:cs="Times New Roman"/>
          <w:b/>
          <w:bCs/>
          <w:color w:val="000000" w:themeColor="text1"/>
          <w:kern w:val="0"/>
          <w:szCs w:val="21"/>
        </w:rPr>
      </w:pPr>
      <w:r w:rsidRPr="00B93425">
        <w:rPr>
          <w:rFonts w:eastAsiaTheme="minorHAnsi" w:cs="Times New Roman" w:hint="eastAsia"/>
          <w:b/>
          <w:color w:val="000000" w:themeColor="text1"/>
          <w:szCs w:val="21"/>
        </w:rPr>
        <w:t>定义</w:t>
      </w:r>
    </w:p>
    <w:p w14:paraId="0F5683D5" w14:textId="24EAA1FB" w:rsidR="00156544" w:rsidRPr="00B93425" w:rsidRDefault="00156544" w:rsidP="00156544">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百度智能云千帆</w:t>
      </w:r>
      <w:r w:rsidR="00762048" w:rsidRPr="00B93425">
        <w:rPr>
          <w:rFonts w:eastAsiaTheme="minorHAnsi" w:cs="Times New Roman" w:hint="eastAsia"/>
          <w:color w:val="000000" w:themeColor="text1"/>
          <w:kern w:val="0"/>
          <w:szCs w:val="21"/>
        </w:rPr>
        <w:t>AppBuilder</w:t>
      </w:r>
      <w:r w:rsidRPr="00B93425">
        <w:rPr>
          <w:rFonts w:eastAsiaTheme="minorHAnsi" w:cs="Times New Roman" w:hint="eastAsia"/>
          <w:color w:val="000000" w:themeColor="text1"/>
          <w:kern w:val="0"/>
          <w:szCs w:val="21"/>
        </w:rPr>
        <w:t>：指</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面向企业开发者的一站式大模型服务</w:t>
      </w:r>
      <w:r w:rsidR="00602EE5" w:rsidRPr="00B93425">
        <w:rPr>
          <w:rFonts w:eastAsiaTheme="minorHAnsi" w:cs="Times New Roman" w:hint="eastAsia"/>
          <w:color w:val="000000" w:themeColor="text1"/>
          <w:kern w:val="0"/>
          <w:szCs w:val="21"/>
        </w:rPr>
        <w:t>及原生应用</w:t>
      </w:r>
      <w:r w:rsidR="00762048" w:rsidRPr="00B93425">
        <w:rPr>
          <w:rFonts w:eastAsiaTheme="minorHAnsi" w:cs="Times New Roman" w:hint="eastAsia"/>
          <w:color w:val="000000" w:themeColor="text1"/>
          <w:kern w:val="0"/>
          <w:szCs w:val="21"/>
        </w:rPr>
        <w:t>开发</w:t>
      </w:r>
      <w:r w:rsidRPr="00B93425">
        <w:rPr>
          <w:rFonts w:eastAsiaTheme="minorHAnsi" w:cs="Times New Roman" w:hint="eastAsia"/>
          <w:color w:val="000000" w:themeColor="text1"/>
          <w:kern w:val="0"/>
          <w:szCs w:val="21"/>
        </w:rPr>
        <w:t>平台，</w:t>
      </w:r>
      <w:r w:rsidRPr="00B93425">
        <w:rPr>
          <w:rFonts w:eastAsiaTheme="minorHAnsi" w:cs="Times New Roman"/>
          <w:color w:val="000000" w:themeColor="text1"/>
          <w:kern w:val="0"/>
          <w:szCs w:val="21"/>
        </w:rPr>
        <w:t>提供各种AI</w:t>
      </w:r>
      <w:r w:rsidR="00D752E4" w:rsidRPr="00B93425">
        <w:rPr>
          <w:rFonts w:eastAsiaTheme="minorHAnsi" w:cs="Times New Roman" w:hint="eastAsia"/>
          <w:color w:val="000000" w:themeColor="text1"/>
          <w:kern w:val="0"/>
          <w:szCs w:val="21"/>
        </w:rPr>
        <w:t>应用</w:t>
      </w:r>
      <w:r w:rsidRPr="00B93425">
        <w:rPr>
          <w:rFonts w:eastAsiaTheme="minorHAnsi" w:cs="Times New Roman"/>
          <w:color w:val="000000" w:themeColor="text1"/>
          <w:kern w:val="0"/>
          <w:szCs w:val="21"/>
        </w:rPr>
        <w:t>开发工具和整套开发环境，</w:t>
      </w:r>
      <w:r w:rsidRPr="00B93425">
        <w:rPr>
          <w:rFonts w:eastAsiaTheme="minorHAnsi" w:cs="Times New Roman" w:hint="eastAsia"/>
          <w:color w:val="000000" w:themeColor="text1"/>
          <w:kern w:val="0"/>
          <w:szCs w:val="21"/>
        </w:rPr>
        <w:t>支持</w:t>
      </w:r>
      <w:r w:rsidR="00D752E4" w:rsidRPr="00B93425">
        <w:rPr>
          <w:rFonts w:eastAsiaTheme="minorHAnsi" w:cs="Times New Roman" w:hint="eastAsia"/>
          <w:color w:val="000000" w:themeColor="text1"/>
          <w:kern w:val="0"/>
          <w:szCs w:val="21"/>
        </w:rPr>
        <w:t>创建应用</w:t>
      </w:r>
      <w:r w:rsidRPr="00B93425">
        <w:rPr>
          <w:rFonts w:eastAsiaTheme="minorHAnsi" w:cs="Times New Roman" w:hint="eastAsia"/>
          <w:color w:val="000000" w:themeColor="text1"/>
          <w:kern w:val="0"/>
          <w:szCs w:val="21"/>
        </w:rPr>
        <w:t>等功能。</w:t>
      </w:r>
    </w:p>
    <w:p w14:paraId="27530906" w14:textId="5A20C5B8" w:rsidR="008F0C04" w:rsidRPr="00B93425" w:rsidRDefault="008F0C04" w:rsidP="00156544">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AI原生应用服务：指百度智能云本基于百度智能云千帆</w:t>
      </w:r>
      <w:r w:rsidR="00762048" w:rsidRPr="00B93425">
        <w:rPr>
          <w:rFonts w:eastAsiaTheme="minorHAnsi" w:cs="Times New Roman" w:hint="eastAsia"/>
          <w:color w:val="000000" w:themeColor="text1"/>
          <w:kern w:val="0"/>
          <w:szCs w:val="21"/>
        </w:rPr>
        <w:t>AppBuilder</w:t>
      </w:r>
      <w:r w:rsidRPr="00B93425">
        <w:rPr>
          <w:rFonts w:eastAsiaTheme="minorHAnsi" w:cs="Times New Roman" w:hint="eastAsia"/>
          <w:color w:val="000000" w:themeColor="text1"/>
          <w:kern w:val="0"/>
          <w:szCs w:val="21"/>
        </w:rPr>
        <w:t>为您提供的服务包括应用创建、应用配置、应用发布、应用管理、知识管理、API调用等服务，以下统称为“本服务”。</w:t>
      </w:r>
    </w:p>
    <w:p w14:paraId="5B35B868" w14:textId="46D8E4B0" w:rsidR="00156544" w:rsidRPr="00B93425" w:rsidRDefault="00602EE5" w:rsidP="00156544">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t>A</w:t>
      </w:r>
      <w:r w:rsidR="004B7A5E" w:rsidRPr="00B93425">
        <w:rPr>
          <w:rFonts w:eastAsiaTheme="minorHAnsi" w:cs="Times New Roman"/>
          <w:color w:val="000000" w:themeColor="text1"/>
          <w:kern w:val="0"/>
          <w:szCs w:val="21"/>
        </w:rPr>
        <w:t>PI调用</w:t>
      </w:r>
      <w:r w:rsidR="00156544" w:rsidRPr="00B93425">
        <w:rPr>
          <w:rFonts w:eastAsiaTheme="minorHAnsi" w:cs="Times New Roman" w:hint="eastAsia"/>
          <w:color w:val="000000" w:themeColor="text1"/>
          <w:kern w:val="0"/>
          <w:szCs w:val="21"/>
        </w:rPr>
        <w:t>：百度智能云千帆</w:t>
      </w:r>
      <w:r w:rsidR="00762048" w:rsidRPr="00B93425">
        <w:rPr>
          <w:rFonts w:eastAsiaTheme="minorHAnsi" w:cs="Times New Roman"/>
          <w:color w:val="000000" w:themeColor="text1"/>
          <w:kern w:val="0"/>
          <w:szCs w:val="21"/>
        </w:rPr>
        <w:t>AppBuilder</w:t>
      </w:r>
      <w:r w:rsidR="00316A49" w:rsidRPr="00B93425">
        <w:rPr>
          <w:rFonts w:eastAsiaTheme="minorHAnsi" w:cs="Times New Roman" w:hint="eastAsia"/>
          <w:color w:val="000000" w:themeColor="text1"/>
          <w:kern w:val="0"/>
          <w:szCs w:val="21"/>
        </w:rPr>
        <w:t>支持通过</w:t>
      </w:r>
      <w:r w:rsidR="00156544" w:rsidRPr="00B93425">
        <w:rPr>
          <w:rFonts w:eastAsiaTheme="minorHAnsi" w:cs="Times New Roman"/>
          <w:color w:val="000000" w:themeColor="text1"/>
          <w:kern w:val="0"/>
          <w:szCs w:val="21"/>
        </w:rPr>
        <w:t>API</w:t>
      </w:r>
      <w:r w:rsidR="00316A49" w:rsidRPr="00B93425">
        <w:rPr>
          <w:rFonts w:eastAsiaTheme="minorHAnsi" w:cs="Times New Roman" w:hint="eastAsia"/>
          <w:color w:val="000000" w:themeColor="text1"/>
          <w:kern w:val="0"/>
          <w:szCs w:val="21"/>
        </w:rPr>
        <w:t>调用创建的</w:t>
      </w:r>
      <w:r w:rsidR="00316A49" w:rsidRPr="00B93425">
        <w:rPr>
          <w:rFonts w:eastAsiaTheme="minorHAnsi" w:cs="Times New Roman"/>
          <w:color w:val="000000" w:themeColor="text1"/>
          <w:kern w:val="0"/>
          <w:szCs w:val="21"/>
        </w:rPr>
        <w:t>AI原生应用</w:t>
      </w:r>
      <w:r w:rsidR="004B7A5E" w:rsidRPr="00B93425">
        <w:rPr>
          <w:rFonts w:eastAsiaTheme="minorHAnsi" w:cs="Times New Roman" w:hint="eastAsia"/>
          <w:color w:val="000000" w:themeColor="text1"/>
          <w:kern w:val="0"/>
          <w:szCs w:val="21"/>
        </w:rPr>
        <w:t>，应用调用</w:t>
      </w:r>
      <w:r w:rsidR="004B7A5E" w:rsidRPr="00B93425">
        <w:rPr>
          <w:rFonts w:eastAsiaTheme="minorHAnsi" w:cs="Times New Roman"/>
          <w:color w:val="000000" w:themeColor="text1"/>
          <w:kern w:val="0"/>
          <w:szCs w:val="21"/>
        </w:rPr>
        <w:t>API</w:t>
      </w:r>
      <w:r w:rsidR="00156544" w:rsidRPr="00B93425">
        <w:rPr>
          <w:rFonts w:eastAsiaTheme="minorHAnsi" w:cs="Times New Roman" w:hint="eastAsia"/>
          <w:color w:val="000000" w:themeColor="text1"/>
          <w:kern w:val="0"/>
          <w:szCs w:val="21"/>
        </w:rPr>
        <w:t>（具体以实际线上支持的情况为准），以下统称为“</w:t>
      </w:r>
      <w:r w:rsidR="00156544" w:rsidRPr="00B93425">
        <w:rPr>
          <w:rFonts w:eastAsiaTheme="minorHAnsi" w:cs="Times New Roman"/>
          <w:color w:val="000000" w:themeColor="text1"/>
          <w:kern w:val="0"/>
          <w:szCs w:val="21"/>
        </w:rPr>
        <w:t>API</w:t>
      </w:r>
      <w:r w:rsidR="00156544" w:rsidRPr="00B93425">
        <w:rPr>
          <w:rFonts w:eastAsiaTheme="minorHAnsi" w:cs="Times New Roman" w:hint="eastAsia"/>
          <w:color w:val="000000" w:themeColor="text1"/>
          <w:kern w:val="0"/>
          <w:szCs w:val="21"/>
        </w:rPr>
        <w:t>调用服务”。</w:t>
      </w:r>
    </w:p>
    <w:p w14:paraId="0E4C397A" w14:textId="3389FD40" w:rsidR="00156544" w:rsidRPr="00B93425" w:rsidRDefault="00156544" w:rsidP="00156544">
      <w:pPr>
        <w:pStyle w:val="a9"/>
        <w:widowControl/>
        <w:numPr>
          <w:ilvl w:val="1"/>
          <w:numId w:val="3"/>
        </w:numPr>
        <w:tabs>
          <w:tab w:val="num" w:pos="360"/>
        </w:tabs>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输入：指</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在使用服务过程中通过接口形式传输给</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的文本等形式的内容。</w:t>
      </w:r>
    </w:p>
    <w:p w14:paraId="194AFC3C" w14:textId="26B56BD2" w:rsidR="00156544" w:rsidRPr="00B93425" w:rsidRDefault="00156544" w:rsidP="00156544">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输出：指大模型、插件</w:t>
      </w:r>
      <w:r w:rsidR="00762048" w:rsidRPr="00B93425">
        <w:rPr>
          <w:rFonts w:eastAsiaTheme="minorHAnsi" w:cs="Times New Roman" w:hint="eastAsia"/>
          <w:color w:val="000000" w:themeColor="text1"/>
          <w:kern w:val="0"/>
          <w:szCs w:val="21"/>
        </w:rPr>
        <w:t>、应用</w:t>
      </w:r>
      <w:r w:rsidRPr="00B93425">
        <w:rPr>
          <w:rFonts w:eastAsiaTheme="minorHAnsi" w:cs="Times New Roman" w:hint="eastAsia"/>
          <w:color w:val="000000" w:themeColor="text1"/>
          <w:kern w:val="0"/>
          <w:szCs w:val="21"/>
        </w:rPr>
        <w:t>等根据输入而相应输出的文字等内容。</w:t>
      </w:r>
    </w:p>
    <w:p w14:paraId="6874B712" w14:textId="77777777" w:rsidR="004E0E01" w:rsidRPr="00B93425" w:rsidRDefault="004E0E01" w:rsidP="004E0E01">
      <w:pPr>
        <w:widowControl/>
        <w:spacing w:beforeLines="50" w:before="156" w:after="0" w:line="288" w:lineRule="auto"/>
        <w:rPr>
          <w:rFonts w:eastAsiaTheme="minorHAnsi" w:cs="Times New Roman"/>
          <w:color w:val="000000" w:themeColor="text1"/>
          <w:kern w:val="0"/>
          <w:szCs w:val="21"/>
        </w:rPr>
      </w:pPr>
    </w:p>
    <w:p w14:paraId="55D963F7" w14:textId="333EF4EF" w:rsidR="004E0E01" w:rsidRPr="00B93425" w:rsidRDefault="004E0E01" w:rsidP="004E0E01">
      <w:pPr>
        <w:pStyle w:val="a9"/>
        <w:widowControl/>
        <w:numPr>
          <w:ilvl w:val="0"/>
          <w:numId w:val="3"/>
        </w:numPr>
        <w:spacing w:beforeLines="50" w:before="156" w:after="0" w:line="288" w:lineRule="auto"/>
        <w:contextualSpacing w:val="0"/>
        <w:rPr>
          <w:rFonts w:eastAsiaTheme="minorHAnsi" w:cs="Times New Roman"/>
          <w:b/>
          <w:color w:val="000000" w:themeColor="text1"/>
          <w:szCs w:val="21"/>
        </w:rPr>
      </w:pPr>
      <w:r w:rsidRPr="00B93425">
        <w:rPr>
          <w:rFonts w:eastAsiaTheme="minorHAnsi" w:cs="Times New Roman" w:hint="eastAsia"/>
          <w:b/>
          <w:color w:val="000000" w:themeColor="text1"/>
          <w:szCs w:val="21"/>
        </w:rPr>
        <w:t>服务特殊说明</w:t>
      </w:r>
    </w:p>
    <w:p w14:paraId="5C41D578" w14:textId="48A3BF5A" w:rsidR="00156544" w:rsidRPr="00B93425" w:rsidRDefault="00156544" w:rsidP="004E0E01">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因本服务涉及生成式人工智能技术和深度合成技术，</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在此特别提示，</w:t>
      </w:r>
      <w:r w:rsidR="00564931" w:rsidRPr="00B93425">
        <w:rPr>
          <w:rFonts w:eastAsiaTheme="minorHAnsi" w:cs="Times New Roman" w:hint="eastAsia"/>
          <w:color w:val="000000" w:themeColor="text1"/>
          <w:kern w:val="0"/>
          <w:szCs w:val="21"/>
        </w:rPr>
        <w:t>您</w:t>
      </w:r>
      <w:r w:rsidRPr="00B93425">
        <w:rPr>
          <w:rFonts w:eastAsiaTheme="minorHAnsi" w:cs="Times New Roman"/>
          <w:color w:val="000000" w:themeColor="text1"/>
          <w:kern w:val="0"/>
          <w:szCs w:val="21"/>
        </w:rPr>
        <w:t>应遵守《生成式人工智能服务管理暂行办法》</w:t>
      </w:r>
      <w:r w:rsidRPr="00B93425">
        <w:rPr>
          <w:rFonts w:eastAsiaTheme="minorHAnsi" w:cs="Times New Roman" w:hint="eastAsia"/>
          <w:color w:val="000000" w:themeColor="text1"/>
          <w:kern w:val="0"/>
          <w:szCs w:val="21"/>
        </w:rPr>
        <w:t>、《互联网信息服务深度合成管理》、《互联网信息服务算法推荐管理规定》</w:t>
      </w:r>
      <w:r w:rsidRPr="00B93425">
        <w:rPr>
          <w:rFonts w:eastAsiaTheme="minorHAnsi" w:cs="Times New Roman"/>
          <w:color w:val="000000" w:themeColor="text1"/>
          <w:kern w:val="0"/>
          <w:szCs w:val="21"/>
        </w:rPr>
        <w:t>等相关法律法规及监管要求，</w:t>
      </w:r>
      <w:r w:rsidRPr="00B93425">
        <w:rPr>
          <w:rFonts w:eastAsiaTheme="minorHAnsi" w:cs="Times New Roman" w:hint="eastAsia"/>
          <w:color w:val="000000" w:themeColor="text1"/>
          <w:kern w:val="0"/>
          <w:szCs w:val="21"/>
        </w:rPr>
        <w:t>根据实际应用情况在训练数据处理、数据标注、提供服务</w:t>
      </w:r>
      <w:r w:rsidR="00D716E2" w:rsidRPr="00B93425">
        <w:rPr>
          <w:rFonts w:eastAsiaTheme="minorHAnsi" w:cs="Times New Roman" w:hint="eastAsia"/>
          <w:color w:val="000000" w:themeColor="text1"/>
          <w:kern w:val="0"/>
          <w:szCs w:val="21"/>
        </w:rPr>
        <w:t>等</w:t>
      </w:r>
      <w:r w:rsidR="00A34F4C" w:rsidRPr="00B93425">
        <w:rPr>
          <w:rFonts w:eastAsiaTheme="minorHAnsi" w:cs="Times New Roman" w:hint="eastAsia"/>
          <w:color w:val="000000" w:themeColor="text1"/>
          <w:kern w:val="0"/>
          <w:szCs w:val="21"/>
        </w:rPr>
        <w:t>环节</w:t>
      </w:r>
      <w:r w:rsidRPr="00B93425">
        <w:rPr>
          <w:rFonts w:eastAsiaTheme="minorHAnsi" w:cs="Times New Roman"/>
          <w:color w:val="000000" w:themeColor="text1"/>
          <w:kern w:val="0"/>
          <w:szCs w:val="21"/>
        </w:rPr>
        <w:t>履行相应的</w:t>
      </w:r>
      <w:r w:rsidRPr="00B93425">
        <w:rPr>
          <w:rFonts w:eastAsiaTheme="minorHAnsi" w:cs="Times New Roman" w:hint="eastAsia"/>
          <w:color w:val="000000" w:themeColor="text1"/>
          <w:kern w:val="0"/>
          <w:szCs w:val="21"/>
        </w:rPr>
        <w:t>义务，包括但不限于安全</w:t>
      </w:r>
      <w:r w:rsidRPr="00B93425">
        <w:rPr>
          <w:rFonts w:eastAsiaTheme="minorHAnsi" w:cs="Times New Roman"/>
          <w:color w:val="000000" w:themeColor="text1"/>
          <w:kern w:val="0"/>
          <w:szCs w:val="21"/>
        </w:rPr>
        <w:t>评估、</w:t>
      </w:r>
      <w:r w:rsidRPr="00B93425">
        <w:rPr>
          <w:rFonts w:eastAsiaTheme="minorHAnsi" w:cs="Times New Roman" w:hint="eastAsia"/>
          <w:color w:val="000000" w:themeColor="text1"/>
          <w:kern w:val="0"/>
          <w:szCs w:val="21"/>
        </w:rPr>
        <w:t>算法</w:t>
      </w:r>
      <w:r w:rsidRPr="00B93425">
        <w:rPr>
          <w:rFonts w:eastAsiaTheme="minorHAnsi" w:cs="Times New Roman"/>
          <w:color w:val="000000" w:themeColor="text1"/>
          <w:kern w:val="0"/>
          <w:szCs w:val="21"/>
        </w:rPr>
        <w:t>备案、</w:t>
      </w:r>
      <w:r w:rsidRPr="00B93425">
        <w:rPr>
          <w:rFonts w:eastAsiaTheme="minorHAnsi" w:cs="Times New Roman" w:hint="eastAsia"/>
          <w:color w:val="000000" w:themeColor="text1"/>
          <w:kern w:val="0"/>
          <w:szCs w:val="21"/>
        </w:rPr>
        <w:t>违法内容处置、生成内容标识</w:t>
      </w:r>
      <w:r w:rsidRPr="00B93425">
        <w:rPr>
          <w:rFonts w:eastAsiaTheme="minorHAnsi" w:cs="Times New Roman"/>
          <w:color w:val="000000" w:themeColor="text1"/>
          <w:kern w:val="0"/>
          <w:szCs w:val="21"/>
        </w:rPr>
        <w:t>等义务。</w:t>
      </w:r>
    </w:p>
    <w:p w14:paraId="64A73695" w14:textId="4B67476F" w:rsidR="00156544" w:rsidRPr="00B93425" w:rsidRDefault="00564931" w:rsidP="008B2697">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t>您</w:t>
      </w:r>
      <w:r w:rsidR="00156544" w:rsidRPr="00B93425">
        <w:rPr>
          <w:rFonts w:eastAsiaTheme="minorHAnsi" w:cs="Times New Roman" w:hint="eastAsia"/>
          <w:color w:val="000000" w:themeColor="text1"/>
          <w:kern w:val="0"/>
          <w:szCs w:val="21"/>
        </w:rPr>
        <w:t>承诺使用本服务过程中</w:t>
      </w:r>
      <w:r w:rsidR="00156544" w:rsidRPr="00B93425">
        <w:rPr>
          <w:rFonts w:eastAsiaTheme="minorHAnsi" w:cs="Times New Roman"/>
          <w:color w:val="000000" w:themeColor="text1"/>
          <w:kern w:val="0"/>
          <w:szCs w:val="21"/>
        </w:rPr>
        <w:t>提供/</w:t>
      </w:r>
      <w:r w:rsidR="00156544" w:rsidRPr="00B93425">
        <w:rPr>
          <w:rFonts w:eastAsiaTheme="minorHAnsi" w:cs="Times New Roman" w:hint="eastAsia"/>
          <w:color w:val="000000" w:themeColor="text1"/>
          <w:kern w:val="0"/>
          <w:szCs w:val="21"/>
        </w:rPr>
        <w:t>上传</w:t>
      </w:r>
      <w:r w:rsidR="00156544" w:rsidRPr="00B93425">
        <w:rPr>
          <w:rFonts w:eastAsiaTheme="minorHAnsi" w:cs="Times New Roman"/>
          <w:color w:val="000000" w:themeColor="text1"/>
          <w:kern w:val="0"/>
          <w:szCs w:val="21"/>
        </w:rPr>
        <w:t>/输入/发布的</w:t>
      </w:r>
      <w:r w:rsidR="004B7A5E" w:rsidRPr="00B93425">
        <w:rPr>
          <w:rFonts w:eastAsiaTheme="minorHAnsi" w:cs="Times New Roman" w:hint="eastAsia"/>
          <w:color w:val="000000" w:themeColor="text1"/>
          <w:kern w:val="0"/>
          <w:szCs w:val="21"/>
        </w:rPr>
        <w:t>知识文档、</w:t>
      </w:r>
      <w:r w:rsidR="00156544" w:rsidRPr="00B93425">
        <w:rPr>
          <w:rFonts w:eastAsiaTheme="minorHAnsi" w:cs="Times New Roman"/>
          <w:color w:val="000000" w:themeColor="text1"/>
          <w:kern w:val="0"/>
          <w:szCs w:val="21"/>
        </w:rPr>
        <w:t>数据</w:t>
      </w:r>
      <w:r w:rsidR="00156544" w:rsidRPr="00B93425">
        <w:rPr>
          <w:rFonts w:eastAsiaTheme="minorHAnsi" w:cs="Times New Roman" w:hint="eastAsia"/>
          <w:color w:val="000000" w:themeColor="text1"/>
          <w:kern w:val="0"/>
          <w:szCs w:val="21"/>
        </w:rPr>
        <w:t>、文本、文件、</w:t>
      </w:r>
      <w:r w:rsidR="00156544" w:rsidRPr="00B93425">
        <w:rPr>
          <w:rFonts w:eastAsiaTheme="minorHAnsi" w:cs="Times New Roman"/>
          <w:color w:val="000000" w:themeColor="text1"/>
          <w:kern w:val="0"/>
          <w:szCs w:val="21"/>
        </w:rPr>
        <w:t>资料</w:t>
      </w:r>
      <w:r w:rsidR="00156544" w:rsidRPr="00B93425">
        <w:rPr>
          <w:rFonts w:eastAsiaTheme="minorHAnsi" w:cs="Times New Roman" w:hint="eastAsia"/>
          <w:color w:val="000000" w:themeColor="text1"/>
          <w:kern w:val="0"/>
          <w:szCs w:val="21"/>
        </w:rPr>
        <w:t>、链接等全部信息内容</w:t>
      </w:r>
      <w:r w:rsidR="00156544" w:rsidRPr="00B93425">
        <w:rPr>
          <w:rFonts w:eastAsiaTheme="minorHAnsi" w:cs="Times New Roman"/>
          <w:color w:val="000000" w:themeColor="text1"/>
          <w:kern w:val="0"/>
          <w:szCs w:val="21"/>
        </w:rPr>
        <w:t>来源合法合规，不侵犯任何第三方的合法权益</w:t>
      </w:r>
      <w:r w:rsidR="00156544" w:rsidRPr="00B93425">
        <w:rPr>
          <w:rFonts w:eastAsiaTheme="minorHAnsi" w:cs="Times New Roman" w:hint="eastAsia"/>
          <w:color w:val="000000" w:themeColor="text1"/>
          <w:kern w:val="0"/>
          <w:szCs w:val="21"/>
        </w:rPr>
        <w:t>（包括但不限于人格权、著作权、专利权、商标权等），</w:t>
      </w:r>
      <w:r w:rsidR="00156544" w:rsidRPr="00B93425">
        <w:rPr>
          <w:rFonts w:eastAsiaTheme="minorHAnsi" w:cs="Times New Roman"/>
          <w:color w:val="000000" w:themeColor="text1"/>
          <w:kern w:val="0"/>
          <w:szCs w:val="21"/>
        </w:rPr>
        <w:t>对于需要获得第三方明示同意或授权的已经取得相应证明，否则</w:t>
      </w:r>
      <w:r w:rsidRPr="00B93425">
        <w:rPr>
          <w:rFonts w:eastAsiaTheme="minorHAnsi" w:cs="Times New Roman"/>
          <w:color w:val="000000" w:themeColor="text1"/>
          <w:kern w:val="0"/>
          <w:szCs w:val="21"/>
        </w:rPr>
        <w:t>您</w:t>
      </w:r>
      <w:r w:rsidR="00156544" w:rsidRPr="00B93425">
        <w:rPr>
          <w:rFonts w:eastAsiaTheme="minorHAnsi" w:cs="Times New Roman"/>
          <w:color w:val="000000" w:themeColor="text1"/>
          <w:kern w:val="0"/>
          <w:szCs w:val="21"/>
        </w:rPr>
        <w:t>承担所有不利后果。若</w:t>
      </w:r>
      <w:r w:rsidR="00156544" w:rsidRPr="00B93425">
        <w:rPr>
          <w:rFonts w:eastAsiaTheme="minorHAnsi" w:cs="Times New Roman" w:hint="eastAsia"/>
          <w:color w:val="000000" w:themeColor="text1"/>
          <w:kern w:val="0"/>
          <w:szCs w:val="21"/>
        </w:rPr>
        <w:t>前述信息内容</w:t>
      </w:r>
      <w:r w:rsidR="00156544" w:rsidRPr="00B93425">
        <w:rPr>
          <w:rFonts w:eastAsiaTheme="minorHAnsi" w:cs="Times New Roman"/>
          <w:color w:val="000000" w:themeColor="text1"/>
          <w:kern w:val="0"/>
          <w:szCs w:val="21"/>
        </w:rPr>
        <w:t>中包含终端用户或任何第三方的相关个人信息，</w:t>
      </w:r>
      <w:r w:rsidRPr="00B93425">
        <w:rPr>
          <w:rFonts w:eastAsiaTheme="minorHAnsi" w:cs="Times New Roman"/>
          <w:color w:val="000000" w:themeColor="text1"/>
          <w:kern w:val="0"/>
          <w:szCs w:val="21"/>
        </w:rPr>
        <w:t>您</w:t>
      </w:r>
      <w:r w:rsidR="00156544" w:rsidRPr="00B93425">
        <w:rPr>
          <w:rFonts w:eastAsiaTheme="minorHAnsi" w:cs="Times New Roman"/>
          <w:color w:val="000000" w:themeColor="text1"/>
          <w:kern w:val="0"/>
          <w:szCs w:val="21"/>
        </w:rPr>
        <w:t>保证其收集和提供上述信息的行为已遵循合法、正当、必要的原则。</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承诺，</w:t>
      </w:r>
      <w:r w:rsidRPr="00B93425">
        <w:rPr>
          <w:rFonts w:eastAsiaTheme="minorHAnsi" w:cs="Times New Roman" w:hint="eastAsia"/>
          <w:color w:val="000000" w:themeColor="text1"/>
          <w:kern w:val="0"/>
          <w:szCs w:val="21"/>
        </w:rPr>
        <w:t>百度智能云</w:t>
      </w:r>
      <w:r w:rsidR="00156544" w:rsidRPr="00B93425">
        <w:rPr>
          <w:rFonts w:eastAsiaTheme="minorHAnsi" w:cs="Times New Roman" w:hint="eastAsia"/>
          <w:color w:val="000000" w:themeColor="text1"/>
          <w:kern w:val="0"/>
          <w:szCs w:val="21"/>
        </w:rPr>
        <w:t>基于</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指令分析、处理前述信息内容以及生成新的信息内容不会侵犯任何第三方的合法权益。在法律允许的范围内，</w:t>
      </w:r>
      <w:r w:rsidRPr="00B93425">
        <w:rPr>
          <w:rFonts w:eastAsiaTheme="minorHAnsi" w:cs="Times New Roman" w:hint="eastAsia"/>
          <w:color w:val="000000" w:themeColor="text1"/>
          <w:kern w:val="0"/>
          <w:szCs w:val="21"/>
        </w:rPr>
        <w:t>百度智能云</w:t>
      </w:r>
      <w:r w:rsidR="00D716E2" w:rsidRPr="00B93425">
        <w:rPr>
          <w:rFonts w:eastAsiaTheme="minorHAnsi" w:cs="Times New Roman" w:hint="eastAsia"/>
          <w:color w:val="000000" w:themeColor="text1"/>
          <w:kern w:val="0"/>
          <w:szCs w:val="21"/>
        </w:rPr>
        <w:t>可</w:t>
      </w:r>
      <w:r w:rsidR="00156544" w:rsidRPr="00B93425">
        <w:rPr>
          <w:rFonts w:eastAsiaTheme="minorHAnsi" w:cs="Times New Roman" w:hint="eastAsia"/>
          <w:color w:val="000000" w:themeColor="text1"/>
          <w:kern w:val="0"/>
          <w:szCs w:val="21"/>
        </w:rPr>
        <w:t>对前述信息内容</w:t>
      </w:r>
      <w:r w:rsidR="00D716E2" w:rsidRPr="00B93425">
        <w:rPr>
          <w:rFonts w:eastAsiaTheme="minorHAnsi" w:cs="Times New Roman" w:hint="eastAsia"/>
          <w:color w:val="000000" w:themeColor="text1"/>
          <w:kern w:val="0"/>
          <w:szCs w:val="21"/>
        </w:rPr>
        <w:t>进行</w:t>
      </w:r>
      <w:r w:rsidR="00156544" w:rsidRPr="00B93425">
        <w:rPr>
          <w:rFonts w:eastAsiaTheme="minorHAnsi" w:cs="Times New Roman" w:hint="eastAsia"/>
          <w:color w:val="000000" w:themeColor="text1"/>
          <w:kern w:val="0"/>
          <w:szCs w:val="21"/>
        </w:rPr>
        <w:t>显示或使用，</w:t>
      </w:r>
      <w:r w:rsidR="00D716E2" w:rsidRPr="00B93425">
        <w:rPr>
          <w:rFonts w:eastAsiaTheme="minorHAnsi" w:cs="Times New Roman" w:hint="eastAsia"/>
          <w:color w:val="000000" w:themeColor="text1"/>
          <w:kern w:val="0"/>
          <w:szCs w:val="21"/>
        </w:rPr>
        <w:t>如上述内容</w:t>
      </w:r>
      <w:r w:rsidR="00156544" w:rsidRPr="00B93425">
        <w:rPr>
          <w:rFonts w:eastAsiaTheme="minorHAnsi" w:cs="Times New Roman" w:hint="eastAsia"/>
          <w:color w:val="000000" w:themeColor="text1"/>
          <w:kern w:val="0"/>
          <w:szCs w:val="21"/>
        </w:rPr>
        <w:t>违反了任何法律或平台协议或政策</w:t>
      </w:r>
      <w:r w:rsidR="00D716E2" w:rsidRPr="00B93425">
        <w:rPr>
          <w:rFonts w:eastAsiaTheme="minorHAnsi" w:cs="Times New Roman" w:hint="eastAsia"/>
          <w:color w:val="000000" w:themeColor="text1"/>
          <w:kern w:val="0"/>
          <w:szCs w:val="21"/>
        </w:rPr>
        <w:t>，百度智能云有权进行删除</w:t>
      </w:r>
      <w:r w:rsidR="00156544" w:rsidRPr="00B93425">
        <w:rPr>
          <w:rFonts w:eastAsiaTheme="minorHAnsi" w:cs="Times New Roman" w:hint="eastAsia"/>
          <w:color w:val="000000" w:themeColor="text1"/>
          <w:kern w:val="0"/>
          <w:szCs w:val="21"/>
        </w:rPr>
        <w:t>。</w:t>
      </w:r>
    </w:p>
    <w:p w14:paraId="7DE5D1BC" w14:textId="532AC41C" w:rsidR="00156544" w:rsidRPr="00B93425" w:rsidRDefault="00564931" w:rsidP="008B2697">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lastRenderedPageBreak/>
        <w:t>您</w:t>
      </w:r>
      <w:r w:rsidR="00156544" w:rsidRPr="00B93425">
        <w:rPr>
          <w:rFonts w:eastAsiaTheme="minorHAnsi" w:cs="Times New Roman" w:hint="eastAsia"/>
          <w:color w:val="000000" w:themeColor="text1"/>
          <w:kern w:val="0"/>
          <w:szCs w:val="21"/>
        </w:rPr>
        <w:t>使用本服务过程中提供/上传/输入/发布的</w:t>
      </w:r>
      <w:r w:rsidR="004B7A5E" w:rsidRPr="00B93425">
        <w:rPr>
          <w:rFonts w:eastAsiaTheme="minorHAnsi" w:cs="Times New Roman" w:hint="eastAsia"/>
          <w:color w:val="000000" w:themeColor="text1"/>
          <w:kern w:val="0"/>
          <w:szCs w:val="21"/>
        </w:rPr>
        <w:t>知识文档、</w:t>
      </w:r>
      <w:r w:rsidR="00156544" w:rsidRPr="00B93425">
        <w:rPr>
          <w:rFonts w:eastAsiaTheme="minorHAnsi" w:cs="Times New Roman" w:hint="eastAsia"/>
          <w:color w:val="000000" w:themeColor="text1"/>
          <w:kern w:val="0"/>
          <w:szCs w:val="21"/>
        </w:rPr>
        <w:t>数据、文本、文件、资料、链接等全部信息内容，除非与</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另有约定外，均不会因提供/上传/输入/发布行为而发生知识产权的转移。与此同时，</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理解并同意</w:t>
      </w:r>
      <w:r w:rsidRPr="00B93425">
        <w:rPr>
          <w:rFonts w:eastAsiaTheme="minorHAnsi" w:cs="Times New Roman"/>
          <w:color w:val="000000" w:themeColor="text1"/>
          <w:kern w:val="0"/>
          <w:szCs w:val="21"/>
        </w:rPr>
        <w:t>百度智能云</w:t>
      </w:r>
      <w:r w:rsidR="00156544" w:rsidRPr="00B93425">
        <w:rPr>
          <w:rFonts w:eastAsiaTheme="minorHAnsi" w:cs="Times New Roman" w:hint="eastAsia"/>
          <w:color w:val="000000" w:themeColor="text1"/>
          <w:kern w:val="0"/>
          <w:szCs w:val="21"/>
        </w:rPr>
        <w:t>为实现本服务目的，对前述信息内容在法律允许的范围内进行存储及使用。</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确保</w:t>
      </w:r>
      <w:r w:rsidRPr="00B93425">
        <w:rPr>
          <w:rFonts w:eastAsiaTheme="minorHAnsi" w:cs="Times New Roman" w:hint="eastAsia"/>
          <w:color w:val="000000" w:themeColor="text1"/>
          <w:kern w:val="0"/>
          <w:szCs w:val="21"/>
        </w:rPr>
        <w:t>百度智能云</w:t>
      </w:r>
      <w:r w:rsidR="00156544" w:rsidRPr="00B93425">
        <w:rPr>
          <w:rFonts w:eastAsiaTheme="minorHAnsi" w:cs="Times New Roman" w:hint="eastAsia"/>
          <w:color w:val="000000" w:themeColor="text1"/>
          <w:kern w:val="0"/>
          <w:szCs w:val="21"/>
        </w:rPr>
        <w:t>基于</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同意对前述信息内容的存储和使用不会侵犯任何第三方的合法权益</w:t>
      </w:r>
      <w:r w:rsidR="00156544" w:rsidRPr="00B93425">
        <w:rPr>
          <w:rFonts w:eastAsiaTheme="minorHAnsi" w:cs="Times New Roman"/>
          <w:color w:val="000000" w:themeColor="text1"/>
          <w:kern w:val="0"/>
          <w:szCs w:val="21"/>
        </w:rPr>
        <w:t>。</w:t>
      </w:r>
    </w:p>
    <w:p w14:paraId="0DABFA8C" w14:textId="03377235" w:rsidR="004B7A5E" w:rsidRPr="00B93425" w:rsidRDefault="004B7A5E" w:rsidP="004B7A5E">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您上传到平台的各类知识文档、数据集，为您的用户数据，仅限您账号下在本服务中使用，除执行您的服务要求外，百度智能云不进行任何未获授权的使用及披露。为免疑义，百度智能云不会使用您上传的知识文档、数据集进行训练，也不会将您的数据集与任何第三方共享。</w:t>
      </w:r>
    </w:p>
    <w:p w14:paraId="61D7DDB6" w14:textId="3C8BA468" w:rsidR="00C02C11" w:rsidRPr="00B93425" w:rsidRDefault="00C02C11" w:rsidP="000A0247">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基于百度智能云的用户隐私保护政策，就您创建和发布的AI原生应用，用户在使用中的输入和输出信息，</w:t>
      </w:r>
      <w:r w:rsidR="007028F1" w:rsidRPr="00B93425">
        <w:rPr>
          <w:rFonts w:eastAsiaTheme="minorHAnsi" w:cs="Times New Roman" w:hint="eastAsia"/>
          <w:color w:val="000000" w:themeColor="text1"/>
          <w:kern w:val="0"/>
          <w:szCs w:val="21"/>
        </w:rPr>
        <w:t>我们</w:t>
      </w:r>
      <w:r w:rsidRPr="00B93425">
        <w:rPr>
          <w:rFonts w:eastAsiaTheme="minorHAnsi" w:cs="Times New Roman" w:hint="eastAsia"/>
          <w:color w:val="000000" w:themeColor="text1"/>
          <w:kern w:val="0"/>
          <w:szCs w:val="21"/>
        </w:rPr>
        <w:t>不会</w:t>
      </w:r>
      <w:r w:rsidR="007028F1" w:rsidRPr="00B93425">
        <w:rPr>
          <w:rFonts w:eastAsiaTheme="minorHAnsi" w:cs="Times New Roman" w:hint="eastAsia"/>
          <w:color w:val="000000" w:themeColor="text1"/>
          <w:kern w:val="0"/>
          <w:szCs w:val="21"/>
        </w:rPr>
        <w:t>进行任何未依法获得授权的使用和披露，包括向</w:t>
      </w:r>
      <w:r w:rsidRPr="00B93425">
        <w:rPr>
          <w:rFonts w:eastAsiaTheme="minorHAnsi" w:cs="Times New Roman" w:hint="eastAsia"/>
          <w:color w:val="000000" w:themeColor="text1"/>
          <w:kern w:val="0"/>
          <w:szCs w:val="21"/>
        </w:rPr>
        <w:t>您</w:t>
      </w:r>
      <w:r w:rsidR="007028F1" w:rsidRPr="00B93425">
        <w:rPr>
          <w:rFonts w:eastAsiaTheme="minorHAnsi" w:cs="Times New Roman" w:hint="eastAsia"/>
          <w:color w:val="000000" w:themeColor="text1"/>
          <w:kern w:val="0"/>
          <w:szCs w:val="21"/>
        </w:rPr>
        <w:t>在内的任何第三方</w:t>
      </w:r>
      <w:r w:rsidRPr="00B93425">
        <w:rPr>
          <w:rFonts w:eastAsiaTheme="minorHAnsi" w:cs="Times New Roman" w:hint="eastAsia"/>
          <w:color w:val="000000" w:themeColor="text1"/>
          <w:kern w:val="0"/>
          <w:szCs w:val="21"/>
        </w:rPr>
        <w:t>提供。</w:t>
      </w:r>
    </w:p>
    <w:p w14:paraId="74AC10CE" w14:textId="5B0ECCE9" w:rsidR="00156544" w:rsidRPr="00B93425" w:rsidRDefault="00564931" w:rsidP="000A0247">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t>您</w:t>
      </w:r>
      <w:r w:rsidR="00156544" w:rsidRPr="00B93425">
        <w:rPr>
          <w:rFonts w:eastAsiaTheme="minorHAnsi" w:cs="Times New Roman"/>
          <w:color w:val="000000" w:themeColor="text1"/>
          <w:kern w:val="0"/>
          <w:szCs w:val="21"/>
        </w:rPr>
        <w:t>确保履行信息安全义务，不会使用任何手段篡改message中的历史对话或不遵守session封闭等规则，也不会通过输入内容诱导生成违反相关法律法规、恶意对抗过滤机制、形成不友善对话、干扰服务正常运行以及侵犯他人或</w:t>
      </w:r>
      <w:r w:rsidRPr="00B93425">
        <w:rPr>
          <w:rFonts w:eastAsiaTheme="minorHAnsi" w:cs="Times New Roman" w:hint="eastAsia"/>
          <w:color w:val="000000" w:themeColor="text1"/>
          <w:kern w:val="0"/>
          <w:szCs w:val="21"/>
        </w:rPr>
        <w:t>百度智能云</w:t>
      </w:r>
      <w:r w:rsidR="00156544" w:rsidRPr="00B93425">
        <w:rPr>
          <w:rFonts w:eastAsiaTheme="minorHAnsi" w:cs="Times New Roman"/>
          <w:color w:val="000000" w:themeColor="text1"/>
          <w:kern w:val="0"/>
          <w:szCs w:val="21"/>
        </w:rPr>
        <w:t>合法权益的输出。</w:t>
      </w:r>
      <w:r w:rsidRPr="00B93425">
        <w:rPr>
          <w:rFonts w:eastAsiaTheme="minorHAnsi" w:cs="Times New Roman"/>
          <w:color w:val="000000" w:themeColor="text1"/>
          <w:kern w:val="0"/>
          <w:szCs w:val="21"/>
        </w:rPr>
        <w:t>您</w:t>
      </w:r>
      <w:r w:rsidR="00156544" w:rsidRPr="00B93425">
        <w:rPr>
          <w:rFonts w:eastAsiaTheme="minorHAnsi" w:cs="Times New Roman"/>
          <w:color w:val="000000" w:themeColor="text1"/>
          <w:kern w:val="0"/>
          <w:szCs w:val="21"/>
        </w:rPr>
        <w:t>承诺</w:t>
      </w:r>
      <w:r w:rsidR="00156544" w:rsidRPr="00B93425">
        <w:rPr>
          <w:rFonts w:eastAsiaTheme="minorHAnsi" w:cs="Times New Roman" w:hint="eastAsia"/>
          <w:color w:val="000000" w:themeColor="text1"/>
          <w:kern w:val="0"/>
          <w:szCs w:val="21"/>
        </w:rPr>
        <w:t>在</w:t>
      </w:r>
      <w:r w:rsidR="008F0C04" w:rsidRPr="00B93425">
        <w:rPr>
          <w:rFonts w:eastAsiaTheme="minorHAnsi" w:cs="Times New Roman" w:hint="eastAsia"/>
          <w:color w:val="000000" w:themeColor="text1"/>
          <w:kern w:val="0"/>
          <w:szCs w:val="21"/>
        </w:rPr>
        <w:t>AI原生应用服务、</w:t>
      </w:r>
      <w:r w:rsidR="00156544" w:rsidRPr="00B93425">
        <w:rPr>
          <w:rFonts w:eastAsiaTheme="minorHAnsi" w:cs="Times New Roman" w:hint="eastAsia"/>
          <w:color w:val="000000" w:themeColor="text1"/>
          <w:kern w:val="0"/>
          <w:szCs w:val="21"/>
        </w:rPr>
        <w:t>A</w:t>
      </w:r>
      <w:r w:rsidR="00156544" w:rsidRPr="00B93425">
        <w:rPr>
          <w:rFonts w:eastAsiaTheme="minorHAnsi" w:cs="Times New Roman"/>
          <w:color w:val="000000" w:themeColor="text1"/>
          <w:kern w:val="0"/>
          <w:szCs w:val="21"/>
        </w:rPr>
        <w:t>PI</w:t>
      </w:r>
      <w:r w:rsidR="00156544" w:rsidRPr="00B93425">
        <w:rPr>
          <w:rFonts w:eastAsiaTheme="minorHAnsi" w:cs="Times New Roman" w:hint="eastAsia"/>
          <w:color w:val="000000" w:themeColor="text1"/>
          <w:kern w:val="0"/>
          <w:szCs w:val="21"/>
        </w:rPr>
        <w:t>调用服务时，不得</w:t>
      </w:r>
      <w:r w:rsidR="00156544" w:rsidRPr="00B93425">
        <w:rPr>
          <w:rFonts w:eastAsiaTheme="minorHAnsi" w:cs="Times New Roman"/>
          <w:color w:val="000000" w:themeColor="text1"/>
          <w:kern w:val="0"/>
          <w:szCs w:val="21"/>
        </w:rPr>
        <w:t>采取以下行为：</w:t>
      </w:r>
    </w:p>
    <w:p w14:paraId="080DA441" w14:textId="77777777" w:rsidR="00156544" w:rsidRPr="00B93425" w:rsidRDefault="00156544" w:rsidP="0053113E">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t>通过输入，诱导生成违反相关法律法规的输出，包括：</w:t>
      </w:r>
    </w:p>
    <w:p w14:paraId="0E62F701"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反对宪法所确定的基本原则。</w:t>
      </w:r>
    </w:p>
    <w:p w14:paraId="05AAAD58"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危害国家安全，泄露国家秘密，颠覆国家政权，破坏国家统一。</w:t>
      </w:r>
    </w:p>
    <w:p w14:paraId="7FC8C37C"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损害国家荣誉和利益。</w:t>
      </w:r>
    </w:p>
    <w:p w14:paraId="540066EE"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煽动民族仇恨、民族歧视，破坏民族团结。</w:t>
      </w:r>
    </w:p>
    <w:p w14:paraId="2E798E1B"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侮辱、滥用英烈形象，否定英烈事迹，美化粉饰侵略战争行为的。</w:t>
      </w:r>
    </w:p>
    <w:p w14:paraId="084D6CE4"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破坏国家宗教政策，宣扬邪教和封建迷信。</w:t>
      </w:r>
    </w:p>
    <w:p w14:paraId="1D571A75"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散布谣言，扰乱社会秩序，破坏社会稳定。</w:t>
      </w:r>
    </w:p>
    <w:p w14:paraId="319EB3C0"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宣扬淫秽、色情、赌博、暴力、凶杀、恐怖或者教唆犯罪。</w:t>
      </w:r>
    </w:p>
    <w:p w14:paraId="30629DE6"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煽动非法集会、结社、游行、示威、聚众扰乱社会秩序。</w:t>
      </w:r>
    </w:p>
    <w:p w14:paraId="52504F87"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诽谤他人，泄露他人隐私，侵害他人名誉权、肖像权、隐私权、知识产权和其他合法权益。</w:t>
      </w:r>
    </w:p>
    <w:p w14:paraId="6E07D91D"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破坏国际关系以及国际和平稳定。</w:t>
      </w:r>
    </w:p>
    <w:p w14:paraId="3E211D07" w14:textId="77777777" w:rsidR="00156544" w:rsidRPr="00B93425" w:rsidRDefault="00156544" w:rsidP="0053113E">
      <w:pPr>
        <w:widowControl/>
        <w:numPr>
          <w:ilvl w:val="0"/>
          <w:numId w:val="5"/>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含有法律、行政法规禁止的其他内容的信息。</w:t>
      </w:r>
    </w:p>
    <w:p w14:paraId="17637A2D" w14:textId="77777777" w:rsidR="00156544" w:rsidRPr="00B93425" w:rsidRDefault="00156544" w:rsidP="00335AEE">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lastRenderedPageBreak/>
        <w:t>通过输入，诱导</w:t>
      </w:r>
      <w:r w:rsidRPr="00B93425">
        <w:rPr>
          <w:rFonts w:eastAsiaTheme="minorHAnsi" w:cs="Times New Roman" w:hint="eastAsia"/>
          <w:color w:val="000000" w:themeColor="text1"/>
          <w:kern w:val="0"/>
          <w:szCs w:val="21"/>
        </w:rPr>
        <w:t>生成</w:t>
      </w:r>
      <w:r w:rsidRPr="00B93425">
        <w:rPr>
          <w:rFonts w:eastAsiaTheme="minorHAnsi" w:cs="Times New Roman"/>
          <w:color w:val="000000" w:themeColor="text1"/>
          <w:kern w:val="0"/>
          <w:szCs w:val="21"/>
        </w:rPr>
        <w:t>不友善对话的输出，包括：</w:t>
      </w:r>
    </w:p>
    <w:p w14:paraId="5E52C1A6" w14:textId="77777777" w:rsidR="00156544" w:rsidRPr="00B93425" w:rsidRDefault="00156544" w:rsidP="00335AEE">
      <w:pPr>
        <w:widowControl/>
        <w:numPr>
          <w:ilvl w:val="0"/>
          <w:numId w:val="6"/>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人身攻击及辱骂他人。</w:t>
      </w:r>
    </w:p>
    <w:p w14:paraId="27DBEB14" w14:textId="77777777" w:rsidR="00156544" w:rsidRPr="00B93425" w:rsidRDefault="00156544" w:rsidP="00335AEE">
      <w:pPr>
        <w:widowControl/>
        <w:numPr>
          <w:ilvl w:val="0"/>
          <w:numId w:val="6"/>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针对以下群体发表诅咒、歧视、漠视生命尊严</w:t>
      </w:r>
      <w:r w:rsidRPr="00B93425">
        <w:rPr>
          <w:rFonts w:eastAsiaTheme="minorHAnsi" w:cs="Times New Roman" w:hint="eastAsia"/>
          <w:color w:val="000000" w:themeColor="text1"/>
          <w:kern w:val="0"/>
          <w:szCs w:val="21"/>
        </w:rPr>
        <w:t>、偏见</w:t>
      </w:r>
      <w:r w:rsidRPr="00B93425">
        <w:rPr>
          <w:rFonts w:eastAsiaTheme="minorHAnsi" w:cs="Times New Roman"/>
          <w:color w:val="000000" w:themeColor="text1"/>
          <w:kern w:val="0"/>
          <w:szCs w:val="21"/>
        </w:rPr>
        <w:t>等性质的言论，群体包括：</w:t>
      </w:r>
      <w:r w:rsidRPr="00B93425">
        <w:rPr>
          <w:rFonts w:eastAsiaTheme="minorHAnsi" w:cs="Times New Roman" w:hint="eastAsia"/>
          <w:color w:val="000000" w:themeColor="text1"/>
          <w:kern w:val="0"/>
          <w:szCs w:val="21"/>
        </w:rPr>
        <w:t>不同特定国籍</w:t>
      </w:r>
      <w:r w:rsidRPr="00B93425">
        <w:rPr>
          <w:rFonts w:eastAsiaTheme="minorHAnsi" w:cs="Times New Roman"/>
          <w:color w:val="000000" w:themeColor="text1"/>
          <w:kern w:val="0"/>
          <w:szCs w:val="21"/>
        </w:rPr>
        <w:t>、地域、性别、性别认同、性倾向</w:t>
      </w:r>
      <w:r w:rsidRPr="00B93425">
        <w:rPr>
          <w:rFonts w:eastAsiaTheme="minorHAnsi" w:cs="Times New Roman" w:hint="eastAsia"/>
          <w:color w:val="000000" w:themeColor="text1"/>
          <w:kern w:val="0"/>
          <w:szCs w:val="21"/>
        </w:rPr>
        <w:t>、种族、民族、健康状况、职业、年龄、信仰、残障群体等</w:t>
      </w:r>
      <w:r w:rsidRPr="00B93425">
        <w:rPr>
          <w:rFonts w:eastAsiaTheme="minorHAnsi" w:cs="Times New Roman"/>
          <w:color w:val="000000" w:themeColor="text1"/>
          <w:kern w:val="0"/>
          <w:szCs w:val="21"/>
        </w:rPr>
        <w:t>。</w:t>
      </w:r>
    </w:p>
    <w:p w14:paraId="3AD615B7" w14:textId="77777777" w:rsidR="00156544" w:rsidRPr="00B93425" w:rsidRDefault="00156544" w:rsidP="00335AEE">
      <w:pPr>
        <w:widowControl/>
        <w:numPr>
          <w:ilvl w:val="0"/>
          <w:numId w:val="6"/>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对他人进行诅咒、恐吓或威胁。</w:t>
      </w:r>
    </w:p>
    <w:p w14:paraId="420BD0D7" w14:textId="77777777" w:rsidR="00156544" w:rsidRPr="00B93425" w:rsidRDefault="00156544" w:rsidP="00335AEE">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t>通过输入，恶意对抗本服务的过滤机制，包括：</w:t>
      </w:r>
    </w:p>
    <w:p w14:paraId="5A57AD42" w14:textId="77777777" w:rsidR="00156544" w:rsidRPr="00B93425" w:rsidRDefault="00156544" w:rsidP="00335AEE">
      <w:pPr>
        <w:widowControl/>
        <w:numPr>
          <w:ilvl w:val="0"/>
          <w:numId w:val="7"/>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输入难以辨识涵义影响阅读体验的字符、数字等无意义乱码。</w:t>
      </w:r>
    </w:p>
    <w:p w14:paraId="709E9F0E" w14:textId="281E8AF8" w:rsidR="00156544" w:rsidRPr="00B93425" w:rsidRDefault="00156544" w:rsidP="00335AEE">
      <w:pPr>
        <w:widowControl/>
        <w:numPr>
          <w:ilvl w:val="0"/>
          <w:numId w:val="7"/>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恶意对抗行为，包括但不限于使用变体、谐音等方式规避服务检测来输入违反上述</w:t>
      </w:r>
      <w:r w:rsidR="00BD2B64" w:rsidRPr="00B93425">
        <w:rPr>
          <w:rFonts w:eastAsiaTheme="minorHAnsi" w:cs="Times New Roman"/>
          <w:color w:val="000000" w:themeColor="text1"/>
          <w:kern w:val="0"/>
          <w:szCs w:val="21"/>
        </w:rPr>
        <w:t>2</w:t>
      </w:r>
      <w:r w:rsidRPr="00B93425">
        <w:rPr>
          <w:rFonts w:eastAsiaTheme="minorHAnsi" w:cs="Times New Roman"/>
          <w:color w:val="000000" w:themeColor="text1"/>
          <w:kern w:val="0"/>
          <w:szCs w:val="21"/>
        </w:rPr>
        <w:t>.</w:t>
      </w:r>
      <w:r w:rsidR="00FE4A3A" w:rsidRPr="00B93425">
        <w:rPr>
          <w:rFonts w:eastAsiaTheme="minorHAnsi" w:cs="Times New Roman"/>
          <w:color w:val="000000" w:themeColor="text1"/>
          <w:kern w:val="0"/>
          <w:szCs w:val="21"/>
        </w:rPr>
        <w:t>6</w:t>
      </w:r>
      <w:r w:rsidRPr="00B93425">
        <w:rPr>
          <w:rFonts w:eastAsiaTheme="minorHAnsi" w:cs="Times New Roman"/>
          <w:color w:val="000000" w:themeColor="text1"/>
          <w:kern w:val="0"/>
          <w:szCs w:val="21"/>
        </w:rPr>
        <w:t>.1和</w:t>
      </w:r>
      <w:r w:rsidR="00BD2B64" w:rsidRPr="00B93425">
        <w:rPr>
          <w:rFonts w:eastAsiaTheme="minorHAnsi" w:cs="Times New Roman"/>
          <w:color w:val="000000" w:themeColor="text1"/>
          <w:kern w:val="0"/>
          <w:szCs w:val="21"/>
        </w:rPr>
        <w:t>2</w:t>
      </w:r>
      <w:r w:rsidRPr="00B93425">
        <w:rPr>
          <w:rFonts w:eastAsiaTheme="minorHAnsi" w:cs="Times New Roman"/>
          <w:color w:val="000000" w:themeColor="text1"/>
          <w:kern w:val="0"/>
          <w:szCs w:val="21"/>
        </w:rPr>
        <w:t>.</w:t>
      </w:r>
      <w:r w:rsidR="00FE4A3A" w:rsidRPr="00B93425">
        <w:rPr>
          <w:rFonts w:eastAsiaTheme="minorHAnsi" w:cs="Times New Roman"/>
          <w:color w:val="000000" w:themeColor="text1"/>
          <w:kern w:val="0"/>
          <w:szCs w:val="21"/>
        </w:rPr>
        <w:t>6</w:t>
      </w:r>
      <w:r w:rsidRPr="00B93425">
        <w:rPr>
          <w:rFonts w:eastAsiaTheme="minorHAnsi" w:cs="Times New Roman"/>
          <w:color w:val="000000" w:themeColor="text1"/>
          <w:kern w:val="0"/>
          <w:szCs w:val="21"/>
        </w:rPr>
        <w:t>.2的言论。</w:t>
      </w:r>
    </w:p>
    <w:p w14:paraId="1048D360" w14:textId="79FD6490" w:rsidR="00156544" w:rsidRPr="00B93425" w:rsidRDefault="00156544" w:rsidP="00BD2B64">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t>干扰本服务正常运行以及损害</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合法权益，包括：</w:t>
      </w:r>
    </w:p>
    <w:p w14:paraId="54E1C3F2"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利用本服务从事窃取商业秘密、窃取个人信息等违法犯罪活动。</w:t>
      </w:r>
    </w:p>
    <w:p w14:paraId="7426EBFC"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对本服务进行反向编译、反向工程或者以其他任何途径获得与本服务算法相关的任何信息。</w:t>
      </w:r>
    </w:p>
    <w:p w14:paraId="143810EB"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利用本服务开发与本服务存在竞争关系其他产品和服务（除非该限制违法相关法律规范）。</w:t>
      </w:r>
    </w:p>
    <w:p w14:paraId="45EDD047"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以任何方式（包括但不限于通过任何机器人、蜘蛛、其他自动设置、设置镜像）来抓取、复制本服务及其所包含的任何内容。</w:t>
      </w:r>
    </w:p>
    <w:p w14:paraId="4F5C0384" w14:textId="0E676D9A"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未经</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同意或未有合法正当依据，擅自去除、篡改本服务涉及的深度合成内容显式标记。</w:t>
      </w:r>
    </w:p>
    <w:p w14:paraId="17FFC2FC"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将有关干扰、破坏或限制任何计算机软件、硬件或通讯设备功能的软件病毒或其他计算机代码、档案和程序之资料，加以上载、发布、发送电子邮件或以其他方式传送。</w:t>
      </w:r>
    </w:p>
    <w:p w14:paraId="49E803D4"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非法入侵本服务服务器、篡改本服务之相关代码或其他损害本服务的行为。</w:t>
      </w:r>
    </w:p>
    <w:p w14:paraId="64E7C464" w14:textId="44A17D6A"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企图规避</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平台的安全设置或网络系统，包括获取</w:t>
      </w:r>
      <w:r w:rsidRPr="00B93425">
        <w:rPr>
          <w:rFonts w:eastAsiaTheme="minorHAnsi" w:cs="Times New Roman" w:hint="eastAsia"/>
          <w:color w:val="000000" w:themeColor="text1"/>
          <w:kern w:val="0"/>
          <w:szCs w:val="21"/>
        </w:rPr>
        <w:t>使用者</w:t>
      </w:r>
      <w:r w:rsidRPr="00B93425">
        <w:rPr>
          <w:rFonts w:eastAsiaTheme="minorHAnsi" w:cs="Times New Roman"/>
          <w:color w:val="000000" w:themeColor="text1"/>
          <w:kern w:val="0"/>
          <w:szCs w:val="21"/>
        </w:rPr>
        <w:t>不应获取的数据，登录未经明确授权的服务器或账号，或采用运行端口扫描等方式窥探其他网络的安全措施。</w:t>
      </w:r>
    </w:p>
    <w:p w14:paraId="2A660B25" w14:textId="1807F330"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以导致</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的计算机系统或设施承受不合理负载的方式获取输出，或进行可能导致此类情况出现的行为。</w:t>
      </w:r>
    </w:p>
    <w:p w14:paraId="27C6439D" w14:textId="6FC9AE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lastRenderedPageBreak/>
        <w:t>未经</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授权，非法转售或对外提供本服务，或以商业化目的使用本服务。</w:t>
      </w:r>
    </w:p>
    <w:p w14:paraId="7C1CA836"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破坏、绕开账号校验机制。</w:t>
      </w:r>
    </w:p>
    <w:p w14:paraId="726E1913" w14:textId="77777777" w:rsidR="00156544" w:rsidRPr="00B93425" w:rsidRDefault="00156544" w:rsidP="00BD2B64">
      <w:pPr>
        <w:widowControl/>
        <w:numPr>
          <w:ilvl w:val="0"/>
          <w:numId w:val="8"/>
        </w:numPr>
        <w:adjustRightInd w:val="0"/>
        <w:snapToGrid w:val="0"/>
        <w:spacing w:after="0" w:line="360" w:lineRule="auto"/>
        <w:ind w:left="1843" w:hanging="567"/>
        <w:jc w:val="both"/>
        <w:rPr>
          <w:rFonts w:eastAsiaTheme="minorHAnsi" w:cs="Times New Roman"/>
          <w:color w:val="000000" w:themeColor="text1"/>
          <w:kern w:val="0"/>
          <w:szCs w:val="21"/>
        </w:rPr>
      </w:pPr>
      <w:r w:rsidRPr="00B93425">
        <w:rPr>
          <w:rFonts w:eastAsiaTheme="minorHAnsi" w:cs="Times New Roman"/>
          <w:color w:val="000000" w:themeColor="text1"/>
          <w:kern w:val="0"/>
          <w:szCs w:val="21"/>
        </w:rPr>
        <w:t>实施任何形式的网络监控，从而截取与自身无关的信息。</w:t>
      </w:r>
    </w:p>
    <w:p w14:paraId="04C4D8AE" w14:textId="77777777" w:rsidR="00156544" w:rsidRPr="00B93425" w:rsidRDefault="00156544" w:rsidP="000E08C4">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color w:val="000000" w:themeColor="text1"/>
          <w:kern w:val="0"/>
          <w:szCs w:val="21"/>
        </w:rPr>
        <w:t>其他违反法律法规规定、侵犯他人以及</w:t>
      </w:r>
      <w:r w:rsidRPr="00B93425">
        <w:rPr>
          <w:rFonts w:eastAsiaTheme="minorHAnsi" w:cs="Times New Roman" w:hint="eastAsia"/>
          <w:color w:val="000000" w:themeColor="text1"/>
          <w:kern w:val="0"/>
          <w:szCs w:val="21"/>
        </w:rPr>
        <w:t>百度</w:t>
      </w:r>
      <w:r w:rsidRPr="00B93425">
        <w:rPr>
          <w:rFonts w:eastAsiaTheme="minorHAnsi" w:cs="Times New Roman"/>
          <w:color w:val="000000" w:themeColor="text1"/>
          <w:kern w:val="0"/>
          <w:szCs w:val="21"/>
        </w:rPr>
        <w:t>合法权益的行为。</w:t>
      </w:r>
    </w:p>
    <w:p w14:paraId="0EB9388C" w14:textId="166FA58C" w:rsidR="00156544" w:rsidRPr="00B93425" w:rsidRDefault="00156544" w:rsidP="00E41F9D">
      <w:pPr>
        <w:pStyle w:val="a9"/>
        <w:widowControl/>
        <w:numPr>
          <w:ilvl w:val="1"/>
          <w:numId w:val="3"/>
        </w:numPr>
        <w:spacing w:beforeLines="50" w:before="156" w:after="0" w:line="288" w:lineRule="auto"/>
        <w:contextualSpacing w:val="0"/>
        <w:rPr>
          <w:rFonts w:eastAsiaTheme="minorHAnsi" w:cs="Times New Roman"/>
          <w:b/>
          <w:bCs/>
          <w:color w:val="000000" w:themeColor="text1"/>
          <w:kern w:val="0"/>
          <w:szCs w:val="21"/>
        </w:rPr>
      </w:pPr>
      <w:r w:rsidRPr="00B93425">
        <w:rPr>
          <w:rFonts w:eastAsiaTheme="minorHAnsi" w:cs="Times New Roman" w:hint="eastAsia"/>
          <w:b/>
          <w:bCs/>
          <w:color w:val="000000" w:themeColor="text1"/>
          <w:kern w:val="0"/>
          <w:szCs w:val="21"/>
        </w:rPr>
        <w:t>A</w:t>
      </w:r>
      <w:r w:rsidR="008F0C04" w:rsidRPr="00B93425">
        <w:rPr>
          <w:rFonts w:eastAsiaTheme="minorHAnsi" w:cs="Times New Roman" w:hint="eastAsia"/>
          <w:b/>
          <w:bCs/>
          <w:color w:val="000000" w:themeColor="text1"/>
          <w:kern w:val="0"/>
          <w:szCs w:val="21"/>
        </w:rPr>
        <w:t>I原生应用发布和API调用</w:t>
      </w:r>
      <w:r w:rsidRPr="00B93425">
        <w:rPr>
          <w:rFonts w:eastAsiaTheme="minorHAnsi" w:cs="Times New Roman" w:hint="eastAsia"/>
          <w:b/>
          <w:bCs/>
          <w:color w:val="000000" w:themeColor="text1"/>
          <w:kern w:val="0"/>
          <w:szCs w:val="21"/>
        </w:rPr>
        <w:t>服务专用条款</w:t>
      </w:r>
    </w:p>
    <w:p w14:paraId="72BB0236" w14:textId="7D6DBC0F" w:rsidR="00156544" w:rsidRPr="00B93425" w:rsidRDefault="00156544" w:rsidP="005C5AD9">
      <w:pPr>
        <w:widowControl/>
        <w:adjustRightInd w:val="0"/>
        <w:snapToGrid w:val="0"/>
        <w:spacing w:line="360" w:lineRule="auto"/>
        <w:ind w:left="360"/>
        <w:rPr>
          <w:rFonts w:eastAsiaTheme="minorHAnsi" w:cs="Times New Roman"/>
          <w:b/>
          <w:color w:val="000000" w:themeColor="text1"/>
          <w:kern w:val="0"/>
          <w:szCs w:val="21"/>
        </w:rPr>
      </w:pPr>
      <w:r w:rsidRPr="00B93425">
        <w:rPr>
          <w:rFonts w:eastAsiaTheme="minorHAnsi" w:cs="Times New Roman" w:hint="eastAsia"/>
          <w:b/>
          <w:color w:val="000000" w:themeColor="text1"/>
          <w:kern w:val="0"/>
          <w:szCs w:val="21"/>
        </w:rPr>
        <w:t>百度智能云千帆</w:t>
      </w:r>
      <w:r w:rsidR="00762048" w:rsidRPr="00B93425">
        <w:rPr>
          <w:rFonts w:eastAsiaTheme="minorHAnsi" w:cs="Times New Roman" w:hint="eastAsia"/>
          <w:color w:val="000000" w:themeColor="text1"/>
          <w:kern w:val="0"/>
          <w:szCs w:val="21"/>
        </w:rPr>
        <w:t>AppBuilder</w:t>
      </w:r>
      <w:r w:rsidR="00D716E2" w:rsidRPr="00B93425">
        <w:rPr>
          <w:rFonts w:eastAsiaTheme="minorHAnsi" w:cs="Times New Roman" w:hint="eastAsia"/>
          <w:b/>
          <w:color w:val="000000" w:themeColor="text1"/>
          <w:kern w:val="0"/>
          <w:szCs w:val="21"/>
        </w:rPr>
        <w:t>可</w:t>
      </w:r>
      <w:r w:rsidRPr="00B93425">
        <w:rPr>
          <w:rFonts w:eastAsiaTheme="minorHAnsi" w:cs="Times New Roman" w:hint="eastAsia"/>
          <w:b/>
          <w:color w:val="000000" w:themeColor="text1"/>
          <w:kern w:val="0"/>
          <w:szCs w:val="21"/>
        </w:rPr>
        <w:t>支持</w:t>
      </w:r>
      <w:r w:rsidR="008F0C04" w:rsidRPr="00B93425">
        <w:rPr>
          <w:rFonts w:eastAsiaTheme="minorHAnsi" w:cs="Times New Roman" w:hint="eastAsia"/>
          <w:b/>
          <w:color w:val="000000" w:themeColor="text1"/>
          <w:kern w:val="0"/>
          <w:szCs w:val="21"/>
        </w:rPr>
        <w:t>发布AI原生应用</w:t>
      </w:r>
      <w:r w:rsidRPr="00B93425">
        <w:rPr>
          <w:rFonts w:eastAsiaTheme="minorHAnsi" w:cs="Times New Roman"/>
          <w:b/>
          <w:color w:val="000000" w:themeColor="text1"/>
          <w:kern w:val="0"/>
          <w:szCs w:val="21"/>
        </w:rPr>
        <w:t>、</w:t>
      </w:r>
      <w:r w:rsidR="008F0C04" w:rsidRPr="00B93425">
        <w:rPr>
          <w:rFonts w:eastAsiaTheme="minorHAnsi" w:cs="Times New Roman" w:hint="eastAsia"/>
          <w:b/>
          <w:color w:val="000000" w:themeColor="text1"/>
          <w:kern w:val="0"/>
          <w:szCs w:val="21"/>
        </w:rPr>
        <w:t>并可提供</w:t>
      </w:r>
      <w:r w:rsidRPr="00B93425">
        <w:rPr>
          <w:rFonts w:eastAsiaTheme="minorHAnsi" w:cs="Times New Roman"/>
          <w:b/>
          <w:color w:val="000000" w:themeColor="text1"/>
          <w:kern w:val="0"/>
          <w:szCs w:val="21"/>
        </w:rPr>
        <w:t>API</w:t>
      </w:r>
      <w:r w:rsidR="008F0C04" w:rsidRPr="00B93425">
        <w:rPr>
          <w:rFonts w:eastAsiaTheme="minorHAnsi" w:cs="Times New Roman" w:hint="eastAsia"/>
          <w:b/>
          <w:color w:val="000000" w:themeColor="text1"/>
          <w:kern w:val="0"/>
          <w:szCs w:val="21"/>
        </w:rPr>
        <w:t>调用应用能力</w:t>
      </w:r>
      <w:r w:rsidRPr="00B93425">
        <w:rPr>
          <w:rFonts w:eastAsiaTheme="minorHAnsi" w:cs="Times New Roman" w:hint="eastAsia"/>
          <w:b/>
          <w:color w:val="000000" w:themeColor="text1"/>
          <w:kern w:val="0"/>
          <w:szCs w:val="21"/>
        </w:rPr>
        <w:t>，</w:t>
      </w:r>
      <w:r w:rsidR="00564931" w:rsidRPr="00B93425">
        <w:rPr>
          <w:rFonts w:eastAsiaTheme="minorHAnsi" w:cs="Times New Roman" w:hint="eastAsia"/>
          <w:b/>
          <w:color w:val="000000" w:themeColor="text1"/>
          <w:kern w:val="0"/>
          <w:szCs w:val="21"/>
        </w:rPr>
        <w:t>百度智能云</w:t>
      </w:r>
      <w:r w:rsidR="004D74AF" w:rsidRPr="00B93425">
        <w:rPr>
          <w:rFonts w:eastAsiaTheme="minorHAnsi" w:cs="Times New Roman" w:hint="eastAsia"/>
          <w:b/>
          <w:color w:val="000000" w:themeColor="text1"/>
          <w:kern w:val="0"/>
          <w:szCs w:val="21"/>
        </w:rPr>
        <w:t>仅提供技术服务、</w:t>
      </w:r>
      <w:r w:rsidR="006D4039" w:rsidRPr="00B93425">
        <w:rPr>
          <w:rFonts w:eastAsiaTheme="minorHAnsi" w:cs="Times New Roman"/>
          <w:b/>
          <w:color w:val="000000" w:themeColor="text1"/>
          <w:kern w:val="0"/>
          <w:szCs w:val="21"/>
        </w:rPr>
        <w:t>仅就大模型组件、部分</w:t>
      </w:r>
      <w:r w:rsidR="007004F7" w:rsidRPr="00B93425">
        <w:rPr>
          <w:rFonts w:eastAsiaTheme="minorHAnsi" w:cs="Times New Roman" w:hint="eastAsia"/>
          <w:b/>
          <w:color w:val="000000" w:themeColor="text1"/>
          <w:kern w:val="0"/>
          <w:szCs w:val="21"/>
        </w:rPr>
        <w:t>人工智能服务</w:t>
      </w:r>
      <w:r w:rsidR="006D4039" w:rsidRPr="00B93425">
        <w:rPr>
          <w:rFonts w:eastAsiaTheme="minorHAnsi" w:cs="Times New Roman" w:hint="eastAsia"/>
          <w:b/>
          <w:color w:val="000000" w:themeColor="text1"/>
          <w:kern w:val="0"/>
          <w:szCs w:val="21"/>
        </w:rPr>
        <w:t>组</w:t>
      </w:r>
      <w:r w:rsidR="006D4039" w:rsidRPr="00B93425">
        <w:rPr>
          <w:rFonts w:eastAsiaTheme="minorHAnsi" w:cs="Times New Roman"/>
          <w:b/>
          <w:color w:val="000000" w:themeColor="text1"/>
          <w:kern w:val="0"/>
          <w:szCs w:val="21"/>
        </w:rPr>
        <w:t>件和基础云组件调用收取技术服务费用</w:t>
      </w:r>
      <w:r w:rsidRPr="00B93425">
        <w:rPr>
          <w:rFonts w:eastAsiaTheme="minorHAnsi" w:cs="Times New Roman" w:hint="eastAsia"/>
          <w:b/>
          <w:color w:val="000000" w:themeColor="text1"/>
          <w:kern w:val="0"/>
          <w:szCs w:val="21"/>
        </w:rPr>
        <w:t>，不就大模型、插件收取任何授权</w:t>
      </w:r>
      <w:r w:rsidR="00C31315" w:rsidRPr="00B93425">
        <w:rPr>
          <w:rFonts w:eastAsiaTheme="minorHAnsi" w:cs="Times New Roman" w:hint="eastAsia"/>
          <w:b/>
          <w:color w:val="000000" w:themeColor="text1"/>
          <w:kern w:val="0"/>
          <w:szCs w:val="21"/>
        </w:rPr>
        <w:t>等其他</w:t>
      </w:r>
      <w:r w:rsidRPr="00B93425">
        <w:rPr>
          <w:rFonts w:eastAsiaTheme="minorHAnsi" w:cs="Times New Roman" w:hint="eastAsia"/>
          <w:b/>
          <w:color w:val="000000" w:themeColor="text1"/>
          <w:kern w:val="0"/>
          <w:szCs w:val="21"/>
        </w:rPr>
        <w:t>费用，亦不对大模型、插件及其生成、返回的信息内容的合法合规性进行任何承诺。</w:t>
      </w:r>
    </w:p>
    <w:p w14:paraId="0B50CA08" w14:textId="5FE4788D" w:rsidR="00156544" w:rsidRPr="00B93425" w:rsidRDefault="00156544" w:rsidP="00DD7C4A">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因现阶段科学技术的局限性和生成式人工智能的特殊性，</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特别提醒</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及大模型开发方均不能保证</w:t>
      </w:r>
      <w:r w:rsidR="008F0C04" w:rsidRPr="00B93425">
        <w:rPr>
          <w:rFonts w:eastAsiaTheme="minorHAnsi" w:cs="Times New Roman" w:hint="eastAsia"/>
          <w:color w:val="000000" w:themeColor="text1"/>
          <w:kern w:val="0"/>
          <w:szCs w:val="21"/>
        </w:rPr>
        <w:t>AI原生应用</w:t>
      </w:r>
      <w:r w:rsidRPr="00B93425">
        <w:rPr>
          <w:rFonts w:eastAsiaTheme="minorHAnsi" w:cs="Times New Roman" w:hint="eastAsia"/>
          <w:color w:val="000000" w:themeColor="text1"/>
          <w:kern w:val="0"/>
          <w:szCs w:val="21"/>
        </w:rPr>
        <w:t>服务下输出的内容的合法性、真实性、准确性以及完整性，输出的内容也不能代表</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或大模型开发方的态度和观点。请</w:t>
      </w:r>
      <w:bookmarkStart w:id="0" w:name="_Hlk144336162"/>
      <w:r w:rsidR="004D74AF" w:rsidRPr="00B93425">
        <w:rPr>
          <w:rFonts w:eastAsiaTheme="minorHAnsi" w:cs="Times New Roman" w:hint="eastAsia"/>
          <w:color w:val="000000" w:themeColor="text1"/>
          <w:kern w:val="0"/>
          <w:szCs w:val="21"/>
        </w:rPr>
        <w:t>科学理性认识和依法使用生成式人工智能技术，</w:t>
      </w:r>
      <w:bookmarkEnd w:id="0"/>
      <w:r w:rsidRPr="00B93425">
        <w:rPr>
          <w:rFonts w:eastAsiaTheme="minorHAnsi" w:cs="Times New Roman" w:hint="eastAsia"/>
          <w:color w:val="000000" w:themeColor="text1"/>
          <w:kern w:val="0"/>
          <w:szCs w:val="21"/>
        </w:rPr>
        <w:t>不要对大模型A</w:t>
      </w:r>
      <w:r w:rsidRPr="00B93425">
        <w:rPr>
          <w:rFonts w:eastAsiaTheme="minorHAnsi" w:cs="Times New Roman"/>
          <w:color w:val="000000" w:themeColor="text1"/>
          <w:kern w:val="0"/>
          <w:szCs w:val="21"/>
        </w:rPr>
        <w:t>PI</w:t>
      </w:r>
      <w:r w:rsidRPr="00B93425">
        <w:rPr>
          <w:rFonts w:eastAsiaTheme="minorHAnsi" w:cs="Times New Roman" w:hint="eastAsia"/>
          <w:color w:val="000000" w:themeColor="text1"/>
          <w:kern w:val="0"/>
          <w:szCs w:val="21"/>
        </w:rPr>
        <w:t>调用服务下生成的所有信息内容产生任何依赖</w:t>
      </w:r>
      <w:bookmarkStart w:id="1" w:name="_Hlk144336167"/>
      <w:r w:rsidR="004D74AF" w:rsidRPr="00B93425">
        <w:rPr>
          <w:rFonts w:eastAsiaTheme="minorHAnsi" w:cs="Times New Roman" w:hint="eastAsia"/>
          <w:color w:val="000000" w:themeColor="text1"/>
          <w:kern w:val="0"/>
          <w:szCs w:val="21"/>
        </w:rPr>
        <w:t>或沉迷</w:t>
      </w:r>
      <w:bookmarkEnd w:id="1"/>
      <w:r w:rsidRPr="00B93425">
        <w:rPr>
          <w:rFonts w:eastAsiaTheme="minorHAnsi" w:cs="Times New Roman" w:hint="eastAsia"/>
          <w:color w:val="000000" w:themeColor="text1"/>
          <w:kern w:val="0"/>
          <w:szCs w:val="21"/>
        </w:rPr>
        <w:t>，</w:t>
      </w:r>
      <w:r w:rsidR="004D74AF" w:rsidRPr="00B93425">
        <w:rPr>
          <w:rFonts w:eastAsiaTheme="minorHAnsi" w:cs="Times New Roman" w:hint="eastAsia"/>
          <w:color w:val="000000" w:themeColor="text1"/>
          <w:kern w:val="0"/>
          <w:szCs w:val="21"/>
        </w:rPr>
        <w:t>并告知您的下游</w:t>
      </w:r>
      <w:r w:rsidR="008F0C04" w:rsidRPr="00B93425">
        <w:rPr>
          <w:rFonts w:eastAsiaTheme="minorHAnsi" w:cs="Times New Roman" w:hint="eastAsia"/>
          <w:color w:val="000000" w:themeColor="text1"/>
          <w:kern w:val="0"/>
          <w:szCs w:val="21"/>
        </w:rPr>
        <w:t>用户</w:t>
      </w:r>
      <w:r w:rsidR="004D74AF" w:rsidRPr="00B93425">
        <w:rPr>
          <w:rFonts w:eastAsiaTheme="minorHAnsi" w:cs="Times New Roman" w:hint="eastAsia"/>
          <w:color w:val="000000" w:themeColor="text1"/>
          <w:kern w:val="0"/>
          <w:szCs w:val="21"/>
        </w:rPr>
        <w:t>（如有）</w:t>
      </w:r>
      <w:r w:rsidRPr="00B93425">
        <w:rPr>
          <w:rFonts w:eastAsiaTheme="minorHAnsi" w:cs="Times New Roman" w:hint="eastAsia"/>
          <w:color w:val="000000" w:themeColor="text1"/>
          <w:kern w:val="0"/>
          <w:szCs w:val="21"/>
        </w:rPr>
        <w:t>。</w:t>
      </w:r>
    </w:p>
    <w:p w14:paraId="3563447D" w14:textId="267C896B" w:rsidR="00156544" w:rsidRPr="00B93425" w:rsidRDefault="00156544" w:rsidP="000B6373">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本服务下的输出不代表专业意见，不能代替如法律、医疗、金融等专业领域从业人员向</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解答对应疑问。相关观点也仅限于算法所触达有限数据呈现的供</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参考的结果，并不代表</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及大模型开发方立场。由于机器学习特性，就相同的输入可能产生不同的输出结果，在此特别提示</w:t>
      </w:r>
      <w:r w:rsidR="00564931" w:rsidRPr="00B93425">
        <w:rPr>
          <w:rFonts w:eastAsiaTheme="minorHAnsi" w:cs="Times New Roman" w:hint="eastAsia"/>
          <w:color w:val="000000" w:themeColor="text1"/>
          <w:kern w:val="0"/>
          <w:szCs w:val="21"/>
        </w:rPr>
        <w:t>您</w:t>
      </w:r>
      <w:r w:rsidR="008F0C04" w:rsidRPr="00B93425">
        <w:rPr>
          <w:rFonts w:eastAsiaTheme="minorHAnsi" w:cs="Times New Roman" w:hint="eastAsia"/>
          <w:color w:val="000000" w:themeColor="text1"/>
          <w:kern w:val="0"/>
          <w:szCs w:val="21"/>
        </w:rPr>
        <w:t>及您的用户（如有）</w:t>
      </w:r>
      <w:r w:rsidRPr="00B93425">
        <w:rPr>
          <w:rFonts w:eastAsiaTheme="minorHAnsi" w:cs="Times New Roman" w:hint="eastAsia"/>
          <w:color w:val="000000" w:themeColor="text1"/>
          <w:kern w:val="0"/>
          <w:szCs w:val="21"/>
        </w:rPr>
        <w:t>应对本服务中的输出自行加以判断，承担使用过程中的内容风控等合规责任，并承担因使用内容引起的所有风险。除法律有明确规定外，</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及大模型开发方无法也不会对前述风险而导致的任何损失或损害承担责任，在此特别提示</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注意实时完善内容风控策略，加强输出内容的安全审核与应急保障，由此引发的经济责任、法律责任需由</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自行完全承担。</w:t>
      </w:r>
    </w:p>
    <w:p w14:paraId="06EFEAF9" w14:textId="008761C1" w:rsidR="00156544" w:rsidRPr="00B93425" w:rsidRDefault="00156544" w:rsidP="0072137B">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人工智能生成内容存在一定知识产权侵权风险，尤其是当输入涉及未授权文本、知名</w:t>
      </w:r>
      <w:r w:rsidRPr="00B93425">
        <w:rPr>
          <w:rFonts w:eastAsiaTheme="minorHAnsi" w:cs="Times New Roman"/>
          <w:color w:val="000000" w:themeColor="text1"/>
          <w:kern w:val="0"/>
          <w:szCs w:val="21"/>
        </w:rPr>
        <w:t>IP等内容，侵权风险也会随之增加。请</w:t>
      </w:r>
      <w:r w:rsidR="00564931" w:rsidRPr="00B93425">
        <w:rPr>
          <w:rFonts w:eastAsiaTheme="minorHAnsi" w:cs="Times New Roman"/>
          <w:color w:val="000000" w:themeColor="text1"/>
          <w:kern w:val="0"/>
          <w:szCs w:val="21"/>
        </w:rPr>
        <w:t>您</w:t>
      </w:r>
      <w:r w:rsidRPr="00B93425">
        <w:rPr>
          <w:rFonts w:eastAsiaTheme="minorHAnsi" w:cs="Times New Roman"/>
          <w:color w:val="000000" w:themeColor="text1"/>
          <w:kern w:val="0"/>
          <w:szCs w:val="21"/>
        </w:rPr>
        <w:t>谨慎商用，</w:t>
      </w:r>
      <w:r w:rsidR="00564931" w:rsidRPr="00B93425">
        <w:rPr>
          <w:rFonts w:eastAsiaTheme="minorHAnsi" w:cs="Times New Roman"/>
          <w:color w:val="000000" w:themeColor="text1"/>
          <w:kern w:val="0"/>
          <w:szCs w:val="21"/>
        </w:rPr>
        <w:t>您</w:t>
      </w:r>
      <w:r w:rsidRPr="00B93425">
        <w:rPr>
          <w:rFonts w:eastAsiaTheme="minorHAnsi" w:cs="Times New Roman"/>
          <w:color w:val="000000" w:themeColor="text1"/>
          <w:kern w:val="0"/>
          <w:szCs w:val="21"/>
        </w:rPr>
        <w:t>应确保自身使用输出的行为的合法合规性，在享有输出相关权益的同时，自行承担使用输出的一切后果，如给</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造成损失，</w:t>
      </w:r>
      <w:r w:rsidR="00564931" w:rsidRPr="00B93425">
        <w:rPr>
          <w:rFonts w:eastAsiaTheme="minorHAnsi" w:cs="Times New Roman"/>
          <w:color w:val="000000" w:themeColor="text1"/>
          <w:kern w:val="0"/>
          <w:szCs w:val="21"/>
        </w:rPr>
        <w:t>您</w:t>
      </w:r>
      <w:r w:rsidRPr="00B93425">
        <w:rPr>
          <w:rFonts w:eastAsiaTheme="minorHAnsi" w:cs="Times New Roman"/>
          <w:color w:val="000000" w:themeColor="text1"/>
          <w:kern w:val="0"/>
          <w:szCs w:val="21"/>
        </w:rPr>
        <w:t>应予赔偿。</w:t>
      </w:r>
    </w:p>
    <w:p w14:paraId="3D161585" w14:textId="4A69F84B" w:rsidR="00156544" w:rsidRPr="00B93425" w:rsidRDefault="00564931" w:rsidP="001E745B">
      <w:pPr>
        <w:pStyle w:val="a9"/>
        <w:widowControl/>
        <w:numPr>
          <w:ilvl w:val="2"/>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lastRenderedPageBreak/>
        <w:t>您</w:t>
      </w:r>
      <w:r w:rsidR="00156544" w:rsidRPr="00B93425">
        <w:rPr>
          <w:rFonts w:eastAsiaTheme="minorHAnsi" w:cs="Times New Roman" w:hint="eastAsia"/>
          <w:color w:val="000000" w:themeColor="text1"/>
          <w:kern w:val="0"/>
          <w:szCs w:val="21"/>
        </w:rPr>
        <w:t>将</w:t>
      </w:r>
      <w:r w:rsidR="009E2522" w:rsidRPr="00B93425">
        <w:rPr>
          <w:rFonts w:eastAsiaTheme="minorHAnsi" w:cs="Times New Roman" w:hint="eastAsia"/>
          <w:color w:val="000000" w:themeColor="text1"/>
          <w:kern w:val="0"/>
          <w:szCs w:val="21"/>
        </w:rPr>
        <w:t>百度智能云千帆AI原生应用</w:t>
      </w:r>
      <w:r w:rsidR="00156544" w:rsidRPr="00B93425">
        <w:rPr>
          <w:rFonts w:eastAsiaTheme="minorHAnsi" w:cs="Times New Roman"/>
          <w:color w:val="000000" w:themeColor="text1"/>
          <w:kern w:val="0"/>
          <w:szCs w:val="21"/>
        </w:rPr>
        <w:t>API接口封装至</w:t>
      </w:r>
      <w:r w:rsidRPr="00B93425">
        <w:rPr>
          <w:rFonts w:eastAsiaTheme="minorHAnsi" w:cs="Times New Roman"/>
          <w:color w:val="000000" w:themeColor="text1"/>
          <w:kern w:val="0"/>
          <w:szCs w:val="21"/>
        </w:rPr>
        <w:t>您</w:t>
      </w:r>
      <w:r w:rsidR="009E2522" w:rsidRPr="00B93425">
        <w:rPr>
          <w:rFonts w:eastAsiaTheme="minorHAnsi" w:cs="Times New Roman" w:hint="eastAsia"/>
          <w:color w:val="000000" w:themeColor="text1"/>
          <w:kern w:val="0"/>
          <w:szCs w:val="21"/>
        </w:rPr>
        <w:t>的</w:t>
      </w:r>
      <w:r w:rsidR="00156544" w:rsidRPr="00B93425">
        <w:rPr>
          <w:rFonts w:eastAsiaTheme="minorHAnsi" w:cs="Times New Roman"/>
          <w:color w:val="000000" w:themeColor="text1"/>
          <w:kern w:val="0"/>
          <w:szCs w:val="21"/>
        </w:rPr>
        <w:t>应用或网站的，应确保</w:t>
      </w:r>
      <w:r w:rsidRPr="00B93425">
        <w:rPr>
          <w:rFonts w:eastAsiaTheme="minorHAnsi" w:cs="Times New Roman"/>
          <w:color w:val="000000" w:themeColor="text1"/>
          <w:kern w:val="0"/>
          <w:szCs w:val="21"/>
        </w:rPr>
        <w:t>您</w:t>
      </w:r>
      <w:r w:rsidR="00156544" w:rsidRPr="00B93425">
        <w:rPr>
          <w:rFonts w:eastAsiaTheme="minorHAnsi" w:cs="Times New Roman"/>
          <w:color w:val="000000" w:themeColor="text1"/>
          <w:kern w:val="0"/>
          <w:szCs w:val="21"/>
        </w:rPr>
        <w:t>应用或网站用户遵守本服务相关使用规范（包括但不限于本章第</w:t>
      </w:r>
      <w:r w:rsidR="000671AD" w:rsidRPr="00B93425">
        <w:rPr>
          <w:rFonts w:eastAsiaTheme="minorHAnsi" w:cs="Times New Roman"/>
          <w:color w:val="000000" w:themeColor="text1"/>
          <w:kern w:val="0"/>
          <w:szCs w:val="21"/>
        </w:rPr>
        <w:t>2</w:t>
      </w:r>
      <w:r w:rsidR="00156544" w:rsidRPr="00B93425">
        <w:rPr>
          <w:rFonts w:eastAsiaTheme="minorHAnsi" w:cs="Times New Roman"/>
          <w:color w:val="000000" w:themeColor="text1"/>
          <w:kern w:val="0"/>
          <w:szCs w:val="21"/>
        </w:rPr>
        <w:t>.2~</w:t>
      </w:r>
      <w:r w:rsidR="000671AD" w:rsidRPr="00B93425">
        <w:rPr>
          <w:rFonts w:eastAsiaTheme="minorHAnsi" w:cs="Times New Roman"/>
          <w:color w:val="000000" w:themeColor="text1"/>
          <w:kern w:val="0"/>
          <w:szCs w:val="21"/>
        </w:rPr>
        <w:t>2</w:t>
      </w:r>
      <w:r w:rsidR="00156544" w:rsidRPr="00B93425">
        <w:rPr>
          <w:rFonts w:eastAsiaTheme="minorHAnsi" w:cs="Times New Roman"/>
          <w:color w:val="000000" w:themeColor="text1"/>
          <w:kern w:val="0"/>
          <w:szCs w:val="21"/>
        </w:rPr>
        <w:t>.4条），并对</w:t>
      </w:r>
      <w:r w:rsidRPr="00B93425">
        <w:rPr>
          <w:rFonts w:eastAsiaTheme="minorHAnsi" w:cs="Times New Roman"/>
          <w:color w:val="000000" w:themeColor="text1"/>
          <w:kern w:val="0"/>
          <w:szCs w:val="21"/>
        </w:rPr>
        <w:t>您</w:t>
      </w:r>
      <w:r w:rsidR="00156544" w:rsidRPr="00B93425">
        <w:rPr>
          <w:rFonts w:eastAsiaTheme="minorHAnsi" w:cs="Times New Roman"/>
          <w:color w:val="000000" w:themeColor="text1"/>
          <w:kern w:val="0"/>
          <w:szCs w:val="21"/>
        </w:rPr>
        <w:t xml:space="preserve">用户的使用行为承担全部责任。 </w:t>
      </w:r>
    </w:p>
    <w:p w14:paraId="13445899" w14:textId="5E84DAC2" w:rsidR="00156544" w:rsidRPr="00B93425" w:rsidRDefault="00156544" w:rsidP="00C916DE">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为履行法定合规要求，</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有权采取技术手段或人工手段对</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使用本服务的行为及信息进行审查，包括但不限于对输入和输出进行审查、建立风险过滤机制、建立违法内容特征库等。如果</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（包括</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应用</w:t>
      </w:r>
      <w:r w:rsidRPr="00B93425">
        <w:rPr>
          <w:rFonts w:eastAsiaTheme="minorHAnsi" w:cs="Times New Roman"/>
          <w:color w:val="000000" w:themeColor="text1"/>
          <w:kern w:val="0"/>
          <w:szCs w:val="21"/>
        </w:rPr>
        <w:t>/网站用户）有任何违反服务使用规范行为的，</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有权采取警示、限制功能、暂停提供服务、删除违法违规信息、锁定账号等</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认为合理的处理措施。</w:t>
      </w:r>
    </w:p>
    <w:p w14:paraId="4007B1C9" w14:textId="2A2E5F4E" w:rsidR="00156544" w:rsidRPr="00B93425" w:rsidRDefault="00156544" w:rsidP="00C916DE">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bCs/>
          <w:color w:val="000000" w:themeColor="text1"/>
          <w:szCs w:val="21"/>
        </w:rPr>
        <w:t>为便利</w:t>
      </w:r>
      <w:r w:rsidR="00564931" w:rsidRPr="00B93425">
        <w:rPr>
          <w:rFonts w:eastAsiaTheme="minorHAnsi" w:cs="Times New Roman" w:hint="eastAsia"/>
          <w:bCs/>
          <w:color w:val="000000" w:themeColor="text1"/>
          <w:szCs w:val="21"/>
        </w:rPr>
        <w:t>您</w:t>
      </w:r>
      <w:r w:rsidRPr="00B93425">
        <w:rPr>
          <w:rFonts w:eastAsiaTheme="minorHAnsi" w:cs="Times New Roman" w:hint="eastAsia"/>
          <w:bCs/>
          <w:color w:val="000000" w:themeColor="text1"/>
          <w:szCs w:val="21"/>
        </w:rPr>
        <w:t>的</w:t>
      </w:r>
      <w:r w:rsidR="009E2522" w:rsidRPr="00B93425">
        <w:rPr>
          <w:rFonts w:eastAsiaTheme="minorHAnsi" w:cs="Times New Roman" w:hint="eastAsia"/>
          <w:bCs/>
          <w:color w:val="000000" w:themeColor="text1"/>
          <w:szCs w:val="21"/>
        </w:rPr>
        <w:t>AI原生应用</w:t>
      </w:r>
      <w:r w:rsidRPr="00B93425">
        <w:rPr>
          <w:rFonts w:eastAsiaTheme="minorHAnsi" w:cs="Times New Roman" w:hint="eastAsia"/>
          <w:bCs/>
          <w:color w:val="000000" w:themeColor="text1"/>
          <w:szCs w:val="21"/>
        </w:rPr>
        <w:t>开发</w:t>
      </w:r>
      <w:r w:rsidRPr="00B93425">
        <w:rPr>
          <w:rFonts w:eastAsiaTheme="minorHAnsi" w:cs="Times New Roman" w:hint="eastAsia"/>
          <w:color w:val="000000" w:themeColor="text1"/>
          <w:kern w:val="0"/>
          <w:szCs w:val="21"/>
        </w:rPr>
        <w:t>，</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可能不时在平台内提供数据集、prompt模板等资料，</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不对前述资料的合法性、准确性、完整性等进行承诺，请</w:t>
      </w:r>
      <w:r w:rsidR="00564931"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密切关注相关服务页面的提示内容，确保合法合规使用前述资料。</w:t>
      </w:r>
    </w:p>
    <w:p w14:paraId="023C3B73" w14:textId="1DA588BE" w:rsidR="00156544" w:rsidRPr="00B93425" w:rsidRDefault="00564931" w:rsidP="00C916DE">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账号下的一切行为由</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自行完全负责。某些服务可能具备账户授权管理功能，即</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可将</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对服务的全部或部分操作权限授权给</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指定的一个或多个被授权账户，此种情况下，任一被授权账户下进行的所有操作行为，均将被视为</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通过本人账户所进行的行为，都将由</w:t>
      </w:r>
      <w:r w:rsidRPr="00B93425">
        <w:rPr>
          <w:rFonts w:eastAsiaTheme="minorHAnsi" w:cs="Times New Roman" w:hint="eastAsia"/>
          <w:color w:val="000000" w:themeColor="text1"/>
          <w:kern w:val="0"/>
          <w:szCs w:val="21"/>
        </w:rPr>
        <w:t>您</w:t>
      </w:r>
      <w:r w:rsidR="00156544" w:rsidRPr="00B93425">
        <w:rPr>
          <w:rFonts w:eastAsiaTheme="minorHAnsi" w:cs="Times New Roman" w:hint="eastAsia"/>
          <w:color w:val="000000" w:themeColor="text1"/>
          <w:kern w:val="0"/>
          <w:szCs w:val="21"/>
        </w:rPr>
        <w:t>承担相应的责任和由此产生的服务费用。</w:t>
      </w:r>
    </w:p>
    <w:p w14:paraId="11D303B8" w14:textId="1DD62580" w:rsidR="00156544" w:rsidRPr="00B93425" w:rsidRDefault="00156544" w:rsidP="00C916DE">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除本章其他条款另有约定外，</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基于本协议向</w:t>
      </w:r>
      <w:r w:rsidR="00A5701E"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提供（包括但不限于通过接口）的任何服务、</w:t>
      </w:r>
      <w:r w:rsidR="00C02C11" w:rsidRPr="00B93425">
        <w:rPr>
          <w:rFonts w:eastAsiaTheme="minorHAnsi" w:cs="Times New Roman" w:hint="eastAsia"/>
          <w:color w:val="000000" w:themeColor="text1"/>
          <w:kern w:val="0"/>
          <w:szCs w:val="21"/>
        </w:rPr>
        <w:t>基础模型、</w:t>
      </w:r>
      <w:r w:rsidRPr="00B93425">
        <w:rPr>
          <w:rFonts w:eastAsiaTheme="minorHAnsi" w:cs="Times New Roman" w:hint="eastAsia"/>
          <w:color w:val="000000" w:themeColor="text1"/>
          <w:kern w:val="0"/>
          <w:szCs w:val="21"/>
        </w:rPr>
        <w:t>资料、软件、数据、信息、内容、代码等的所有权、知识产权等相关权益仅归属</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w:t>
      </w:r>
      <w:r w:rsidRPr="00B93425">
        <w:rPr>
          <w:rFonts w:eastAsiaTheme="minorHAnsi" w:cs="Times New Roman"/>
          <w:color w:val="000000" w:themeColor="text1"/>
          <w:kern w:val="0"/>
          <w:szCs w:val="21"/>
        </w:rPr>
        <w:t>本协议未明示授权的其他一切权利仍由</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保留，</w:t>
      </w:r>
      <w:r w:rsidR="00A5701E" w:rsidRPr="00B93425">
        <w:rPr>
          <w:rFonts w:eastAsiaTheme="minorHAnsi" w:cs="Times New Roman"/>
          <w:color w:val="000000" w:themeColor="text1"/>
          <w:kern w:val="0"/>
          <w:szCs w:val="21"/>
        </w:rPr>
        <w:t>您</w:t>
      </w:r>
      <w:r w:rsidRPr="00B93425">
        <w:rPr>
          <w:rFonts w:eastAsiaTheme="minorHAnsi" w:cs="Times New Roman"/>
          <w:color w:val="000000" w:themeColor="text1"/>
          <w:kern w:val="0"/>
          <w:szCs w:val="21"/>
        </w:rPr>
        <w:t>在行使该些权利前须另行获得</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的书面许可，同时</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如未行使前述任何权利，并不构成对该权利的放弃。</w:t>
      </w:r>
    </w:p>
    <w:p w14:paraId="67426350" w14:textId="7C45992F" w:rsidR="00156544" w:rsidRPr="00B93425" w:rsidRDefault="00156544" w:rsidP="00C916DE">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因</w:t>
      </w:r>
      <w:r w:rsidR="00A5701E"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（包括</w:t>
      </w:r>
      <w:r w:rsidR="00A5701E" w:rsidRPr="00B93425">
        <w:rPr>
          <w:rFonts w:eastAsiaTheme="minorHAnsi" w:cs="Times New Roman" w:hint="eastAsia"/>
          <w:color w:val="000000" w:themeColor="text1"/>
          <w:kern w:val="0"/>
          <w:szCs w:val="21"/>
        </w:rPr>
        <w:t>您</w:t>
      </w:r>
      <w:r w:rsidRPr="00B93425">
        <w:rPr>
          <w:rFonts w:eastAsiaTheme="minorHAnsi" w:cs="Times New Roman" w:hint="eastAsia"/>
          <w:color w:val="000000" w:themeColor="text1"/>
          <w:kern w:val="0"/>
          <w:szCs w:val="21"/>
        </w:rPr>
        <w:t>应用</w:t>
      </w:r>
      <w:r w:rsidRPr="00B93425">
        <w:rPr>
          <w:rFonts w:eastAsiaTheme="minorHAnsi" w:cs="Times New Roman"/>
          <w:color w:val="000000" w:themeColor="text1"/>
          <w:kern w:val="0"/>
          <w:szCs w:val="21"/>
        </w:rPr>
        <w:t>/网站用户）违反相关法律法规或本协议约定导致的任何后果，</w:t>
      </w:r>
      <w:r w:rsidRPr="00B93425">
        <w:rPr>
          <w:rFonts w:eastAsiaTheme="minorHAnsi" w:cs="Times New Roman"/>
          <w:bCs/>
          <w:color w:val="000000" w:themeColor="text1"/>
          <w:szCs w:val="21"/>
        </w:rPr>
        <w:t>均由</w:t>
      </w:r>
      <w:r w:rsidR="00A5701E" w:rsidRPr="00B93425">
        <w:rPr>
          <w:rFonts w:eastAsiaTheme="minorHAnsi" w:cs="Times New Roman"/>
          <w:bCs/>
          <w:color w:val="000000" w:themeColor="text1"/>
          <w:szCs w:val="21"/>
        </w:rPr>
        <w:t>您</w:t>
      </w:r>
      <w:r w:rsidRPr="00B93425">
        <w:rPr>
          <w:rFonts w:eastAsiaTheme="minorHAnsi" w:cs="Times New Roman"/>
          <w:bCs/>
          <w:color w:val="000000" w:themeColor="text1"/>
          <w:szCs w:val="21"/>
        </w:rPr>
        <w:t>独立承担责任</w:t>
      </w:r>
      <w:r w:rsidRPr="00B93425">
        <w:rPr>
          <w:rFonts w:eastAsiaTheme="minorHAnsi" w:cs="Times New Roman"/>
          <w:color w:val="000000" w:themeColor="text1"/>
          <w:kern w:val="0"/>
          <w:szCs w:val="21"/>
        </w:rPr>
        <w:t>、赔偿损失，与</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无关。若因</w:t>
      </w:r>
      <w:r w:rsidR="00A5701E" w:rsidRPr="00B93425">
        <w:rPr>
          <w:rFonts w:eastAsiaTheme="minorHAnsi" w:cs="Times New Roman"/>
          <w:color w:val="000000" w:themeColor="text1"/>
          <w:kern w:val="0"/>
          <w:szCs w:val="21"/>
        </w:rPr>
        <w:t>您</w:t>
      </w:r>
      <w:r w:rsidRPr="00B93425">
        <w:rPr>
          <w:rFonts w:eastAsiaTheme="minorHAnsi" w:cs="Times New Roman"/>
          <w:color w:val="000000" w:themeColor="text1"/>
          <w:kern w:val="0"/>
          <w:szCs w:val="21"/>
        </w:rPr>
        <w:t>使用本服务的行为导致</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或</w:t>
      </w:r>
      <w:r w:rsidRPr="00B93425">
        <w:rPr>
          <w:rFonts w:eastAsiaTheme="minorHAnsi" w:cs="Times New Roman" w:hint="eastAsia"/>
          <w:color w:val="000000" w:themeColor="text1"/>
          <w:kern w:val="0"/>
          <w:szCs w:val="21"/>
        </w:rPr>
        <w:t>/及</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关联公司</w:t>
      </w:r>
      <w:r w:rsidRPr="00B93425">
        <w:rPr>
          <w:rFonts w:eastAsiaTheme="minorHAnsi" w:cs="Times New Roman" w:hint="eastAsia"/>
          <w:color w:val="000000" w:themeColor="text1"/>
          <w:kern w:val="0"/>
          <w:szCs w:val="21"/>
        </w:rPr>
        <w:t>或/及</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合作方</w:t>
      </w:r>
      <w:r w:rsidRPr="00B93425">
        <w:rPr>
          <w:rFonts w:eastAsiaTheme="minorHAnsi" w:cs="Times New Roman"/>
          <w:color w:val="000000" w:themeColor="text1"/>
          <w:kern w:val="0"/>
          <w:szCs w:val="21"/>
        </w:rPr>
        <w:t>面临任何投诉、举报、质询、索赔、诉讼，或者使</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或</w:t>
      </w:r>
      <w:r w:rsidRPr="00B93425">
        <w:rPr>
          <w:rFonts w:eastAsiaTheme="minorHAnsi" w:cs="Times New Roman"/>
          <w:color w:val="000000" w:themeColor="text1"/>
          <w:kern w:val="0"/>
          <w:szCs w:val="21"/>
        </w:rPr>
        <w:t>/及</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关联公司或/及</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合作方因此遭受任何名誉、声誉或者财产上的损失，</w:t>
      </w:r>
      <w:r w:rsidR="00A5701E" w:rsidRPr="00B93425">
        <w:rPr>
          <w:rFonts w:eastAsiaTheme="minorHAnsi" w:cs="Times New Roman"/>
          <w:color w:val="000000" w:themeColor="text1"/>
          <w:kern w:val="0"/>
          <w:szCs w:val="21"/>
        </w:rPr>
        <w:t>您</w:t>
      </w:r>
      <w:r w:rsidRPr="00B93425">
        <w:rPr>
          <w:rFonts w:eastAsiaTheme="minorHAnsi" w:cs="Times New Roman"/>
          <w:color w:val="000000" w:themeColor="text1"/>
          <w:kern w:val="0"/>
          <w:szCs w:val="21"/>
        </w:rPr>
        <w:t>应积极地采取一切可能采取的措施</w:t>
      </w:r>
      <w:r w:rsidRPr="00B93425">
        <w:rPr>
          <w:rFonts w:eastAsiaTheme="minorHAnsi" w:cs="Times New Roman" w:hint="eastAsia"/>
          <w:color w:val="000000" w:themeColor="text1"/>
          <w:kern w:val="0"/>
          <w:szCs w:val="21"/>
        </w:rPr>
        <w:t>（包括但不限于积极举证回应、参与诉讼）</w:t>
      </w:r>
      <w:r w:rsidRPr="00B93425">
        <w:rPr>
          <w:rFonts w:eastAsiaTheme="minorHAnsi" w:cs="Times New Roman"/>
          <w:color w:val="000000" w:themeColor="text1"/>
          <w:kern w:val="0"/>
          <w:szCs w:val="21"/>
        </w:rPr>
        <w:t>，以保证</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或</w:t>
      </w:r>
      <w:r w:rsidRPr="00B93425">
        <w:rPr>
          <w:rFonts w:eastAsiaTheme="minorHAnsi" w:cs="Times New Roman"/>
          <w:color w:val="000000" w:themeColor="text1"/>
          <w:kern w:val="0"/>
          <w:szCs w:val="21"/>
        </w:rPr>
        <w:t>/及</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关联公司或/及</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合作方免受上述索赔、诉讼的影响。同时</w:t>
      </w:r>
      <w:r w:rsidR="00A5701E" w:rsidRPr="00B93425">
        <w:rPr>
          <w:rFonts w:eastAsiaTheme="minorHAnsi" w:cs="Times New Roman"/>
          <w:color w:val="000000" w:themeColor="text1"/>
          <w:kern w:val="0"/>
          <w:szCs w:val="21"/>
        </w:rPr>
        <w:t>您</w:t>
      </w:r>
      <w:r w:rsidRPr="00B93425">
        <w:rPr>
          <w:rFonts w:eastAsiaTheme="minorHAnsi" w:cs="Times New Roman"/>
          <w:color w:val="000000" w:themeColor="text1"/>
          <w:kern w:val="0"/>
          <w:szCs w:val="21"/>
        </w:rPr>
        <w:t>对</w:t>
      </w:r>
      <w:r w:rsidR="00564931" w:rsidRPr="00B93425">
        <w:rPr>
          <w:rFonts w:eastAsiaTheme="minorHAnsi" w:cs="Times New Roman" w:hint="eastAsia"/>
          <w:color w:val="000000" w:themeColor="text1"/>
          <w:kern w:val="0"/>
          <w:szCs w:val="21"/>
        </w:rPr>
        <w:t>百度智能云</w:t>
      </w:r>
      <w:r w:rsidRPr="00B93425">
        <w:rPr>
          <w:rFonts w:eastAsiaTheme="minorHAnsi" w:cs="Times New Roman" w:hint="eastAsia"/>
          <w:color w:val="000000" w:themeColor="text1"/>
          <w:kern w:val="0"/>
          <w:szCs w:val="21"/>
        </w:rPr>
        <w:t>或</w:t>
      </w:r>
      <w:r w:rsidRPr="00B93425">
        <w:rPr>
          <w:rFonts w:eastAsiaTheme="minorHAnsi" w:cs="Times New Roman"/>
          <w:color w:val="000000" w:themeColor="text1"/>
          <w:kern w:val="0"/>
          <w:szCs w:val="21"/>
        </w:rPr>
        <w:t>/及</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关联公司或/及</w:t>
      </w:r>
      <w:r w:rsidR="00564931" w:rsidRPr="00B93425">
        <w:rPr>
          <w:rFonts w:eastAsiaTheme="minorHAnsi" w:cs="Times New Roman"/>
          <w:color w:val="000000" w:themeColor="text1"/>
          <w:kern w:val="0"/>
          <w:szCs w:val="21"/>
        </w:rPr>
        <w:t>百度智能云</w:t>
      </w:r>
      <w:r w:rsidRPr="00B93425">
        <w:rPr>
          <w:rFonts w:eastAsiaTheme="minorHAnsi" w:cs="Times New Roman"/>
          <w:color w:val="000000" w:themeColor="text1"/>
          <w:kern w:val="0"/>
          <w:szCs w:val="21"/>
        </w:rPr>
        <w:t>合作方因此遭受的</w:t>
      </w:r>
      <w:r w:rsidRPr="00B93425">
        <w:rPr>
          <w:rFonts w:eastAsiaTheme="minorHAnsi" w:cs="Times New Roman" w:hint="eastAsia"/>
          <w:color w:val="000000" w:themeColor="text1"/>
          <w:kern w:val="0"/>
          <w:szCs w:val="21"/>
        </w:rPr>
        <w:t>任何名誉、声誉或财产上的</w:t>
      </w:r>
      <w:r w:rsidRPr="00B93425">
        <w:rPr>
          <w:rFonts w:eastAsiaTheme="minorHAnsi" w:cs="Times New Roman"/>
          <w:color w:val="000000" w:themeColor="text1"/>
          <w:kern w:val="0"/>
          <w:szCs w:val="21"/>
        </w:rPr>
        <w:t>直接</w:t>
      </w:r>
      <w:r w:rsidRPr="00B93425">
        <w:rPr>
          <w:rFonts w:eastAsiaTheme="minorHAnsi" w:cs="Times New Roman" w:hint="eastAsia"/>
          <w:color w:val="000000" w:themeColor="text1"/>
          <w:kern w:val="0"/>
          <w:szCs w:val="21"/>
        </w:rPr>
        <w:t>或</w:t>
      </w:r>
      <w:r w:rsidRPr="00B93425">
        <w:rPr>
          <w:rFonts w:eastAsiaTheme="minorHAnsi" w:cs="Times New Roman"/>
          <w:color w:val="000000" w:themeColor="text1"/>
          <w:kern w:val="0"/>
          <w:szCs w:val="21"/>
        </w:rPr>
        <w:t>间接损失负有全部的损害赔偿责任。</w:t>
      </w:r>
    </w:p>
    <w:p w14:paraId="611C7BCC" w14:textId="270307C1" w:rsidR="00BC49E5" w:rsidRPr="00B93425" w:rsidRDefault="00BC49E5" w:rsidP="00C916DE">
      <w:pPr>
        <w:pStyle w:val="a9"/>
        <w:widowControl/>
        <w:numPr>
          <w:ilvl w:val="1"/>
          <w:numId w:val="3"/>
        </w:numPr>
        <w:spacing w:beforeLines="50" w:before="156" w:after="0" w:line="288" w:lineRule="auto"/>
        <w:contextualSpacing w:val="0"/>
        <w:rPr>
          <w:rFonts w:eastAsiaTheme="minorHAnsi" w:cs="Times New Roman"/>
          <w:bCs/>
          <w:color w:val="000000" w:themeColor="text1"/>
          <w:szCs w:val="21"/>
        </w:rPr>
      </w:pPr>
      <w:r w:rsidRPr="00B93425">
        <w:rPr>
          <w:rFonts w:eastAsiaTheme="minorHAnsi" w:cs="Times New Roman" w:hint="eastAsia"/>
          <w:color w:val="000000" w:themeColor="text1"/>
          <w:kern w:val="0"/>
          <w:sz w:val="21"/>
          <w:szCs w:val="21"/>
        </w:rPr>
        <w:lastRenderedPageBreak/>
        <w:t>如</w:t>
      </w:r>
      <w:r w:rsidR="00C02C11" w:rsidRPr="00B93425">
        <w:rPr>
          <w:rFonts w:eastAsiaTheme="minorHAnsi" w:cs="Times New Roman" w:hint="eastAsia"/>
          <w:color w:val="000000" w:themeColor="text1"/>
          <w:kern w:val="0"/>
          <w:sz w:val="21"/>
          <w:szCs w:val="21"/>
        </w:rPr>
        <w:t>您</w:t>
      </w:r>
      <w:r w:rsidRPr="00B93425">
        <w:rPr>
          <w:rFonts w:eastAsiaTheme="minorHAnsi" w:cs="Times New Roman" w:hint="eastAsia"/>
          <w:color w:val="000000" w:themeColor="text1"/>
          <w:kern w:val="0"/>
          <w:sz w:val="21"/>
          <w:szCs w:val="21"/>
        </w:rPr>
        <w:t>需进行可能对</w:t>
      </w:r>
      <w:r w:rsidR="00C02C11" w:rsidRPr="00B93425">
        <w:rPr>
          <w:rFonts w:eastAsiaTheme="minorHAnsi" w:cs="Times New Roman" w:hint="eastAsia"/>
          <w:color w:val="000000" w:themeColor="text1"/>
          <w:kern w:val="0"/>
          <w:sz w:val="21"/>
          <w:szCs w:val="21"/>
        </w:rPr>
        <w:t>百度智能云</w:t>
      </w:r>
      <w:r w:rsidRPr="00B93425">
        <w:rPr>
          <w:rFonts w:eastAsiaTheme="minorHAnsi" w:cs="Times New Roman" w:hint="eastAsia"/>
          <w:color w:val="000000" w:themeColor="text1"/>
          <w:kern w:val="0"/>
          <w:sz w:val="21"/>
          <w:szCs w:val="21"/>
        </w:rPr>
        <w:t>正常服务产生影响的测试（例如：压力测试等），</w:t>
      </w:r>
      <w:r w:rsidRPr="00B93425">
        <w:rPr>
          <w:rFonts w:eastAsiaTheme="minorHAnsi" w:cs="Times New Roman" w:hint="eastAsia"/>
          <w:color w:val="000000" w:themeColor="text1"/>
          <w:kern w:val="0"/>
          <w:szCs w:val="21"/>
        </w:rPr>
        <w:t>应事先通知</w:t>
      </w:r>
      <w:r w:rsidR="00C02C11" w:rsidRPr="00B93425">
        <w:rPr>
          <w:rFonts w:eastAsiaTheme="minorHAnsi" w:cs="Times New Roman" w:hint="eastAsia"/>
          <w:color w:val="000000" w:themeColor="text1"/>
          <w:kern w:val="0"/>
          <w:szCs w:val="21"/>
        </w:rPr>
        <w:t>我们</w:t>
      </w:r>
      <w:r w:rsidRPr="00B93425">
        <w:rPr>
          <w:rFonts w:eastAsiaTheme="minorHAnsi" w:cs="Times New Roman" w:hint="eastAsia"/>
          <w:color w:val="000000" w:themeColor="text1"/>
          <w:kern w:val="0"/>
          <w:szCs w:val="21"/>
        </w:rPr>
        <w:t>并获取</w:t>
      </w:r>
      <w:r w:rsidR="00C02C11" w:rsidRPr="00B93425">
        <w:rPr>
          <w:rFonts w:eastAsiaTheme="minorHAnsi" w:cs="Times New Roman" w:hint="eastAsia"/>
          <w:color w:val="000000" w:themeColor="text1"/>
          <w:kern w:val="0"/>
          <w:szCs w:val="21"/>
        </w:rPr>
        <w:t>我们</w:t>
      </w:r>
      <w:r w:rsidRPr="00B93425">
        <w:rPr>
          <w:rFonts w:eastAsiaTheme="minorHAnsi" w:cs="Times New Roman" w:hint="eastAsia"/>
          <w:color w:val="000000" w:themeColor="text1"/>
          <w:kern w:val="0"/>
          <w:szCs w:val="21"/>
        </w:rPr>
        <w:t>书面同意</w:t>
      </w:r>
      <w:r w:rsidRPr="00B93425">
        <w:rPr>
          <w:rFonts w:eastAsiaTheme="minorHAnsi" w:cs="Times New Roman" w:hint="eastAsia"/>
          <w:color w:val="000000" w:themeColor="text1"/>
          <w:kern w:val="0"/>
          <w:sz w:val="21"/>
          <w:szCs w:val="21"/>
        </w:rPr>
        <w:t>，</w:t>
      </w:r>
      <w:r w:rsidRPr="00B93425">
        <w:rPr>
          <w:rFonts w:eastAsiaTheme="minorHAnsi" w:cs="Times New Roman" w:hint="eastAsia"/>
          <w:color w:val="000000" w:themeColor="text1"/>
          <w:kern w:val="0"/>
          <w:szCs w:val="21"/>
        </w:rPr>
        <w:t>否则</w:t>
      </w:r>
      <w:r w:rsidR="00C02C11" w:rsidRPr="00B93425">
        <w:rPr>
          <w:rFonts w:eastAsiaTheme="minorHAnsi" w:cs="Times New Roman" w:hint="eastAsia"/>
          <w:color w:val="000000" w:themeColor="text1"/>
          <w:kern w:val="0"/>
          <w:szCs w:val="21"/>
        </w:rPr>
        <w:t>我们</w:t>
      </w:r>
      <w:r w:rsidRPr="00B93425">
        <w:rPr>
          <w:rFonts w:eastAsiaTheme="minorHAnsi" w:cs="Times New Roman" w:hint="eastAsia"/>
          <w:color w:val="000000" w:themeColor="text1"/>
          <w:kern w:val="0"/>
          <w:szCs w:val="21"/>
        </w:rPr>
        <w:t>有权随时终止服务</w:t>
      </w:r>
      <w:r w:rsidR="00E422BD" w:rsidRPr="00B93425">
        <w:rPr>
          <w:rFonts w:eastAsiaTheme="minorHAnsi" w:cs="Times New Roman" w:hint="eastAsia"/>
          <w:color w:val="000000" w:themeColor="text1"/>
          <w:kern w:val="0"/>
          <w:szCs w:val="21"/>
        </w:rPr>
        <w:t>。</w:t>
      </w:r>
    </w:p>
    <w:p w14:paraId="7053C527" w14:textId="0FB1D8B7" w:rsidR="00156544" w:rsidRPr="00B93425" w:rsidRDefault="00A34F4C" w:rsidP="00C916DE">
      <w:pPr>
        <w:pStyle w:val="a9"/>
        <w:widowControl/>
        <w:numPr>
          <w:ilvl w:val="1"/>
          <w:numId w:val="3"/>
        </w:numPr>
        <w:spacing w:beforeLines="50" w:before="156" w:after="0" w:line="288" w:lineRule="auto"/>
        <w:contextualSpacing w:val="0"/>
        <w:rPr>
          <w:rFonts w:eastAsiaTheme="minorHAnsi" w:cs="Times New Roman"/>
          <w:color w:val="000000" w:themeColor="text1"/>
          <w:kern w:val="0"/>
          <w:szCs w:val="21"/>
        </w:rPr>
      </w:pPr>
      <w:r w:rsidRPr="00B93425">
        <w:rPr>
          <w:rFonts w:eastAsiaTheme="minorHAnsi" w:cs="Times New Roman" w:hint="eastAsia"/>
          <w:color w:val="000000" w:themeColor="text1"/>
          <w:kern w:val="0"/>
          <w:szCs w:val="21"/>
        </w:rPr>
        <w:t>如其他</w:t>
      </w:r>
      <w:r w:rsidR="00156544" w:rsidRPr="00B93425">
        <w:rPr>
          <w:rFonts w:eastAsiaTheme="minorHAnsi" w:cs="Times New Roman" w:hint="eastAsia"/>
          <w:color w:val="000000" w:themeColor="text1"/>
          <w:kern w:val="0"/>
          <w:szCs w:val="21"/>
        </w:rPr>
        <w:t>协议内容与本</w:t>
      </w:r>
      <w:r w:rsidRPr="00B93425">
        <w:rPr>
          <w:rFonts w:eastAsiaTheme="minorHAnsi" w:cs="Times New Roman" w:hint="eastAsia"/>
          <w:color w:val="000000" w:themeColor="text1"/>
          <w:kern w:val="0"/>
          <w:szCs w:val="21"/>
        </w:rPr>
        <w:t>服务的专项约定</w:t>
      </w:r>
      <w:r w:rsidR="00156544" w:rsidRPr="00B93425">
        <w:rPr>
          <w:rFonts w:eastAsiaTheme="minorHAnsi" w:cs="Times New Roman" w:hint="eastAsia"/>
          <w:color w:val="000000" w:themeColor="text1"/>
          <w:kern w:val="0"/>
          <w:szCs w:val="21"/>
        </w:rPr>
        <w:t>有冲突的，均以本</w:t>
      </w:r>
      <w:r w:rsidRPr="00B93425">
        <w:rPr>
          <w:rFonts w:eastAsiaTheme="minorHAnsi" w:cs="Times New Roman" w:hint="eastAsia"/>
          <w:color w:val="000000" w:themeColor="text1"/>
          <w:kern w:val="0"/>
          <w:szCs w:val="21"/>
        </w:rPr>
        <w:t>服务的专项</w:t>
      </w:r>
      <w:r w:rsidR="00156544" w:rsidRPr="00B93425">
        <w:rPr>
          <w:rFonts w:eastAsiaTheme="minorHAnsi" w:cs="Times New Roman" w:hint="eastAsia"/>
          <w:color w:val="000000" w:themeColor="text1"/>
          <w:kern w:val="0"/>
          <w:szCs w:val="21"/>
        </w:rPr>
        <w:t>约定为准。</w:t>
      </w:r>
    </w:p>
    <w:sectPr w:rsidR="00156544" w:rsidRPr="00B93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03F1" w14:textId="77777777" w:rsidR="000F6850" w:rsidRDefault="000F6850" w:rsidP="00C31315">
      <w:pPr>
        <w:spacing w:after="0" w:line="240" w:lineRule="auto"/>
      </w:pPr>
      <w:r>
        <w:separator/>
      </w:r>
    </w:p>
  </w:endnote>
  <w:endnote w:type="continuationSeparator" w:id="0">
    <w:p w14:paraId="1616F260" w14:textId="77777777" w:rsidR="000F6850" w:rsidRDefault="000F6850" w:rsidP="00C3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149C" w14:textId="77777777" w:rsidR="000F6850" w:rsidRDefault="000F6850" w:rsidP="00C31315">
      <w:pPr>
        <w:spacing w:after="0" w:line="240" w:lineRule="auto"/>
      </w:pPr>
      <w:r>
        <w:separator/>
      </w:r>
    </w:p>
  </w:footnote>
  <w:footnote w:type="continuationSeparator" w:id="0">
    <w:p w14:paraId="4602BBBC" w14:textId="77777777" w:rsidR="000F6850" w:rsidRDefault="000F6850" w:rsidP="00C3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393"/>
    <w:multiLevelType w:val="multilevel"/>
    <w:tmpl w:val="DCA646AE"/>
    <w:lvl w:ilvl="0">
      <w:start w:val="1"/>
      <w:numFmt w:val="decimal"/>
      <w:lvlText w:val="第%1条"/>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4"/>
        <w:szCs w:val="24"/>
      </w:rPr>
    </w:lvl>
    <w:lvl w:ilvl="2">
      <w:start w:val="1"/>
      <w:numFmt w:val="decimal"/>
      <w:lvlText w:val="4.5.%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620FF"/>
    <w:multiLevelType w:val="multilevel"/>
    <w:tmpl w:val="11B620F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8755A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02E05EF"/>
    <w:multiLevelType w:val="multilevel"/>
    <w:tmpl w:val="302E05EF"/>
    <w:lvl w:ilvl="0">
      <w:start w:val="1"/>
      <w:numFmt w:val="decimal"/>
      <w:lvlText w:val="(%1)"/>
      <w:lvlJc w:val="left"/>
      <w:pPr>
        <w:ind w:left="840" w:hanging="420"/>
      </w:pPr>
      <w:rPr>
        <w:rFonts w:hint="default"/>
      </w:rPr>
    </w:lvl>
    <w:lvl w:ilvl="1">
      <w:start w:val="10"/>
      <w:numFmt w:val="decimal"/>
      <w:lvlText w:val="%2，"/>
      <w:lvlJc w:val="left"/>
      <w:pPr>
        <w:ind w:left="1320" w:hanging="48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65617474"/>
    <w:multiLevelType w:val="multilevel"/>
    <w:tmpl w:val="65617474"/>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6533D1E"/>
    <w:multiLevelType w:val="multilevel"/>
    <w:tmpl w:val="D19AA55A"/>
    <w:lvl w:ilvl="0">
      <w:start w:val="1"/>
      <w:numFmt w:val="chineseCountingThousand"/>
      <w:lvlText w:val="%1、"/>
      <w:lvlJc w:val="left"/>
      <w:pPr>
        <w:ind w:left="420" w:hanging="420"/>
      </w:pPr>
      <w:rPr>
        <w:rFonts w:hint="eastAsia"/>
      </w:rPr>
    </w:lvl>
    <w:lvl w:ilvl="1">
      <w:start w:val="1"/>
      <w:numFmt w:val="decimal"/>
      <w:lvlText w:val="4.%2."/>
      <w:lvlJc w:val="left"/>
      <w:pPr>
        <w:ind w:left="860" w:hanging="440"/>
      </w:pPr>
      <w:rPr>
        <w:rFonts w:hint="eastAsia"/>
      </w:rPr>
    </w:lvl>
    <w:lvl w:ilvl="2">
      <w:start w:val="1"/>
      <w:numFmt w:val="decimal"/>
      <w:lvlText w:val="4.4.%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68F07A2F"/>
    <w:multiLevelType w:val="hybridMultilevel"/>
    <w:tmpl w:val="486A58C2"/>
    <w:lvl w:ilvl="0" w:tplc="6E9E369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A00517"/>
    <w:multiLevelType w:val="multilevel"/>
    <w:tmpl w:val="7EA00517"/>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445003268">
    <w:abstractNumId w:val="5"/>
  </w:num>
  <w:num w:numId="2" w16cid:durableId="1351377215">
    <w:abstractNumId w:val="6"/>
  </w:num>
  <w:num w:numId="3" w16cid:durableId="540433702">
    <w:abstractNumId w:val="2"/>
  </w:num>
  <w:num w:numId="4" w16cid:durableId="1928732171">
    <w:abstractNumId w:val="0"/>
  </w:num>
  <w:num w:numId="5" w16cid:durableId="1093018073">
    <w:abstractNumId w:val="7"/>
  </w:num>
  <w:num w:numId="6" w16cid:durableId="1804231027">
    <w:abstractNumId w:val="4"/>
  </w:num>
  <w:num w:numId="7" w16cid:durableId="907425215">
    <w:abstractNumId w:val="1"/>
  </w:num>
  <w:num w:numId="8" w16cid:durableId="2050956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44"/>
    <w:rsid w:val="000671AD"/>
    <w:rsid w:val="000826B3"/>
    <w:rsid w:val="000A0247"/>
    <w:rsid w:val="000B16E4"/>
    <w:rsid w:val="000B6373"/>
    <w:rsid w:val="000D6B59"/>
    <w:rsid w:val="000E08C4"/>
    <w:rsid w:val="000F6850"/>
    <w:rsid w:val="001274FA"/>
    <w:rsid w:val="001368A5"/>
    <w:rsid w:val="00156544"/>
    <w:rsid w:val="001E745B"/>
    <w:rsid w:val="00270BE3"/>
    <w:rsid w:val="002822F6"/>
    <w:rsid w:val="00316A49"/>
    <w:rsid w:val="00322BA6"/>
    <w:rsid w:val="00335AEE"/>
    <w:rsid w:val="00382C92"/>
    <w:rsid w:val="00453BC2"/>
    <w:rsid w:val="00483CBB"/>
    <w:rsid w:val="004B2A2F"/>
    <w:rsid w:val="004B7A5E"/>
    <w:rsid w:val="004D74AF"/>
    <w:rsid w:val="004E0E01"/>
    <w:rsid w:val="004F5721"/>
    <w:rsid w:val="00524870"/>
    <w:rsid w:val="0053113E"/>
    <w:rsid w:val="00564007"/>
    <w:rsid w:val="00564931"/>
    <w:rsid w:val="005C5343"/>
    <w:rsid w:val="005C5AD9"/>
    <w:rsid w:val="00602EE5"/>
    <w:rsid w:val="00654BB8"/>
    <w:rsid w:val="00655718"/>
    <w:rsid w:val="006D4039"/>
    <w:rsid w:val="006E71E3"/>
    <w:rsid w:val="007004F7"/>
    <w:rsid w:val="007028F1"/>
    <w:rsid w:val="0072137B"/>
    <w:rsid w:val="00762048"/>
    <w:rsid w:val="007F3D4E"/>
    <w:rsid w:val="00861914"/>
    <w:rsid w:val="008B2697"/>
    <w:rsid w:val="008F0C04"/>
    <w:rsid w:val="008F2C63"/>
    <w:rsid w:val="00906AE6"/>
    <w:rsid w:val="009E2522"/>
    <w:rsid w:val="00A051BF"/>
    <w:rsid w:val="00A0684E"/>
    <w:rsid w:val="00A34F4C"/>
    <w:rsid w:val="00A530EC"/>
    <w:rsid w:val="00A5701E"/>
    <w:rsid w:val="00B93425"/>
    <w:rsid w:val="00BC49E5"/>
    <w:rsid w:val="00BD2B64"/>
    <w:rsid w:val="00BD5D20"/>
    <w:rsid w:val="00C02C11"/>
    <w:rsid w:val="00C22218"/>
    <w:rsid w:val="00C26051"/>
    <w:rsid w:val="00C31315"/>
    <w:rsid w:val="00C87261"/>
    <w:rsid w:val="00C916DE"/>
    <w:rsid w:val="00CD693F"/>
    <w:rsid w:val="00D66417"/>
    <w:rsid w:val="00D716E2"/>
    <w:rsid w:val="00D752E4"/>
    <w:rsid w:val="00DD50F5"/>
    <w:rsid w:val="00DD7C4A"/>
    <w:rsid w:val="00E309C4"/>
    <w:rsid w:val="00E41F9D"/>
    <w:rsid w:val="00E422BD"/>
    <w:rsid w:val="00EE0955"/>
    <w:rsid w:val="00F01BE3"/>
    <w:rsid w:val="00FE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4BFD9"/>
  <w15:chartTrackingRefBased/>
  <w15:docId w15:val="{524125C3-5ED8-B44E-B0B2-5539127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5654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15654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5654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15654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156544"/>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156544"/>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156544"/>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156544"/>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156544"/>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56544"/>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156544"/>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156544"/>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156544"/>
    <w:rPr>
      <w:rFonts w:cstheme="majorBidi"/>
      <w:color w:val="0F4761" w:themeColor="accent1" w:themeShade="BF"/>
      <w:sz w:val="28"/>
      <w:szCs w:val="28"/>
    </w:rPr>
  </w:style>
  <w:style w:type="character" w:customStyle="1" w:styleId="50">
    <w:name w:val="标题 5 字符"/>
    <w:basedOn w:val="a0"/>
    <w:link w:val="5"/>
    <w:uiPriority w:val="9"/>
    <w:semiHidden/>
    <w:rsid w:val="00156544"/>
    <w:rPr>
      <w:rFonts w:cstheme="majorBidi"/>
      <w:color w:val="0F4761" w:themeColor="accent1" w:themeShade="BF"/>
      <w:sz w:val="24"/>
    </w:rPr>
  </w:style>
  <w:style w:type="character" w:customStyle="1" w:styleId="60">
    <w:name w:val="标题 6 字符"/>
    <w:basedOn w:val="a0"/>
    <w:link w:val="6"/>
    <w:uiPriority w:val="9"/>
    <w:semiHidden/>
    <w:rsid w:val="00156544"/>
    <w:rPr>
      <w:rFonts w:cstheme="majorBidi"/>
      <w:b/>
      <w:bCs/>
      <w:color w:val="0F4761" w:themeColor="accent1" w:themeShade="BF"/>
    </w:rPr>
  </w:style>
  <w:style w:type="character" w:customStyle="1" w:styleId="70">
    <w:name w:val="标题 7 字符"/>
    <w:basedOn w:val="a0"/>
    <w:link w:val="7"/>
    <w:uiPriority w:val="9"/>
    <w:semiHidden/>
    <w:rsid w:val="00156544"/>
    <w:rPr>
      <w:rFonts w:cstheme="majorBidi"/>
      <w:b/>
      <w:bCs/>
      <w:color w:val="595959" w:themeColor="text1" w:themeTint="A6"/>
    </w:rPr>
  </w:style>
  <w:style w:type="character" w:customStyle="1" w:styleId="80">
    <w:name w:val="标题 8 字符"/>
    <w:basedOn w:val="a0"/>
    <w:link w:val="8"/>
    <w:uiPriority w:val="9"/>
    <w:semiHidden/>
    <w:rsid w:val="00156544"/>
    <w:rPr>
      <w:rFonts w:cstheme="majorBidi"/>
      <w:color w:val="595959" w:themeColor="text1" w:themeTint="A6"/>
    </w:rPr>
  </w:style>
  <w:style w:type="character" w:customStyle="1" w:styleId="90">
    <w:name w:val="标题 9 字符"/>
    <w:basedOn w:val="a0"/>
    <w:link w:val="9"/>
    <w:uiPriority w:val="9"/>
    <w:semiHidden/>
    <w:rsid w:val="00156544"/>
    <w:rPr>
      <w:rFonts w:eastAsiaTheme="majorEastAsia" w:cstheme="majorBidi"/>
      <w:color w:val="595959" w:themeColor="text1" w:themeTint="A6"/>
    </w:rPr>
  </w:style>
  <w:style w:type="paragraph" w:styleId="a3">
    <w:name w:val="Title"/>
    <w:basedOn w:val="a"/>
    <w:next w:val="a"/>
    <w:link w:val="a4"/>
    <w:uiPriority w:val="10"/>
    <w:qFormat/>
    <w:rsid w:val="0015654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1565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5654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15654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56544"/>
    <w:pPr>
      <w:spacing w:before="160"/>
      <w:jc w:val="center"/>
    </w:pPr>
    <w:rPr>
      <w:i/>
      <w:iCs/>
      <w:color w:val="404040" w:themeColor="text1" w:themeTint="BF"/>
    </w:rPr>
  </w:style>
  <w:style w:type="character" w:customStyle="1" w:styleId="a8">
    <w:name w:val="引用 字符"/>
    <w:basedOn w:val="a0"/>
    <w:link w:val="a7"/>
    <w:uiPriority w:val="29"/>
    <w:rsid w:val="00156544"/>
    <w:rPr>
      <w:i/>
      <w:iCs/>
      <w:color w:val="404040" w:themeColor="text1" w:themeTint="BF"/>
    </w:rPr>
  </w:style>
  <w:style w:type="paragraph" w:styleId="a9">
    <w:name w:val="List Paragraph"/>
    <w:basedOn w:val="a"/>
    <w:uiPriority w:val="34"/>
    <w:qFormat/>
    <w:rsid w:val="00156544"/>
    <w:pPr>
      <w:ind w:left="720"/>
      <w:contextualSpacing/>
    </w:pPr>
  </w:style>
  <w:style w:type="character" w:styleId="aa">
    <w:name w:val="Intense Emphasis"/>
    <w:basedOn w:val="a0"/>
    <w:uiPriority w:val="21"/>
    <w:qFormat/>
    <w:rsid w:val="00156544"/>
    <w:rPr>
      <w:i/>
      <w:iCs/>
      <w:color w:val="0F4761" w:themeColor="accent1" w:themeShade="BF"/>
    </w:rPr>
  </w:style>
  <w:style w:type="paragraph" w:styleId="ab">
    <w:name w:val="Intense Quote"/>
    <w:basedOn w:val="a"/>
    <w:next w:val="a"/>
    <w:link w:val="ac"/>
    <w:uiPriority w:val="30"/>
    <w:qFormat/>
    <w:rsid w:val="00156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156544"/>
    <w:rPr>
      <w:i/>
      <w:iCs/>
      <w:color w:val="0F4761" w:themeColor="accent1" w:themeShade="BF"/>
    </w:rPr>
  </w:style>
  <w:style w:type="character" w:styleId="ad">
    <w:name w:val="Intense Reference"/>
    <w:basedOn w:val="a0"/>
    <w:uiPriority w:val="32"/>
    <w:qFormat/>
    <w:rsid w:val="00156544"/>
    <w:rPr>
      <w:b/>
      <w:bCs/>
      <w:smallCaps/>
      <w:color w:val="0F4761" w:themeColor="accent1" w:themeShade="BF"/>
      <w:spacing w:val="5"/>
    </w:rPr>
  </w:style>
  <w:style w:type="paragraph" w:styleId="ae">
    <w:name w:val="annotation text"/>
    <w:basedOn w:val="a"/>
    <w:link w:val="af"/>
    <w:uiPriority w:val="99"/>
    <w:unhideWhenUsed/>
    <w:rsid w:val="00156544"/>
    <w:pPr>
      <w:spacing w:after="0" w:line="240" w:lineRule="auto"/>
    </w:pPr>
    <w:rPr>
      <w:sz w:val="21"/>
      <w:szCs w:val="22"/>
      <w14:ligatures w14:val="none"/>
    </w:rPr>
  </w:style>
  <w:style w:type="character" w:customStyle="1" w:styleId="af">
    <w:name w:val="批注文字 字符"/>
    <w:basedOn w:val="a0"/>
    <w:link w:val="ae"/>
    <w:uiPriority w:val="99"/>
    <w:qFormat/>
    <w:rsid w:val="00156544"/>
    <w:rPr>
      <w:sz w:val="21"/>
      <w:szCs w:val="22"/>
      <w14:ligatures w14:val="none"/>
    </w:rPr>
  </w:style>
  <w:style w:type="character" w:styleId="af0">
    <w:name w:val="annotation reference"/>
    <w:basedOn w:val="a0"/>
    <w:uiPriority w:val="99"/>
    <w:semiHidden/>
    <w:unhideWhenUsed/>
    <w:rsid w:val="00156544"/>
    <w:rPr>
      <w:sz w:val="21"/>
      <w:szCs w:val="21"/>
    </w:rPr>
  </w:style>
  <w:style w:type="paragraph" w:styleId="af1">
    <w:name w:val="Balloon Text"/>
    <w:basedOn w:val="a"/>
    <w:link w:val="af2"/>
    <w:uiPriority w:val="99"/>
    <w:semiHidden/>
    <w:unhideWhenUsed/>
    <w:rsid w:val="00D716E2"/>
    <w:pPr>
      <w:spacing w:after="0" w:line="240" w:lineRule="auto"/>
    </w:pPr>
    <w:rPr>
      <w:sz w:val="18"/>
      <w:szCs w:val="18"/>
    </w:rPr>
  </w:style>
  <w:style w:type="character" w:customStyle="1" w:styleId="af2">
    <w:name w:val="批注框文本 字符"/>
    <w:basedOn w:val="a0"/>
    <w:link w:val="af1"/>
    <w:uiPriority w:val="99"/>
    <w:semiHidden/>
    <w:rsid w:val="00D716E2"/>
    <w:rPr>
      <w:sz w:val="18"/>
      <w:szCs w:val="18"/>
    </w:rPr>
  </w:style>
  <w:style w:type="paragraph" w:styleId="af3">
    <w:name w:val="header"/>
    <w:basedOn w:val="a"/>
    <w:link w:val="af4"/>
    <w:uiPriority w:val="99"/>
    <w:unhideWhenUsed/>
    <w:rsid w:val="00C3131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4">
    <w:name w:val="页眉 字符"/>
    <w:basedOn w:val="a0"/>
    <w:link w:val="af3"/>
    <w:uiPriority w:val="99"/>
    <w:rsid w:val="00C31315"/>
    <w:rPr>
      <w:sz w:val="18"/>
      <w:szCs w:val="18"/>
    </w:rPr>
  </w:style>
  <w:style w:type="paragraph" w:styleId="af5">
    <w:name w:val="footer"/>
    <w:basedOn w:val="a"/>
    <w:link w:val="af6"/>
    <w:uiPriority w:val="99"/>
    <w:unhideWhenUsed/>
    <w:rsid w:val="00C31315"/>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C31315"/>
    <w:rPr>
      <w:sz w:val="18"/>
      <w:szCs w:val="18"/>
    </w:rPr>
  </w:style>
  <w:style w:type="paragraph" w:styleId="af7">
    <w:name w:val="Revision"/>
    <w:hidden/>
    <w:uiPriority w:val="99"/>
    <w:semiHidden/>
    <w:rsid w:val="00CD693F"/>
    <w:pPr>
      <w:spacing w:after="0" w:line="240" w:lineRule="auto"/>
    </w:pPr>
  </w:style>
  <w:style w:type="paragraph" w:styleId="af8">
    <w:name w:val="annotation subject"/>
    <w:basedOn w:val="ae"/>
    <w:next w:val="ae"/>
    <w:link w:val="af9"/>
    <w:uiPriority w:val="99"/>
    <w:semiHidden/>
    <w:unhideWhenUsed/>
    <w:rsid w:val="004B7A5E"/>
    <w:pPr>
      <w:spacing w:after="160" w:line="278" w:lineRule="auto"/>
    </w:pPr>
    <w:rPr>
      <w:b/>
      <w:bCs/>
      <w:sz w:val="22"/>
      <w:szCs w:val="24"/>
      <w14:ligatures w14:val="standardContextual"/>
    </w:rPr>
  </w:style>
  <w:style w:type="character" w:customStyle="1" w:styleId="af9">
    <w:name w:val="批注主题 字符"/>
    <w:basedOn w:val="af"/>
    <w:link w:val="af8"/>
    <w:uiPriority w:val="99"/>
    <w:semiHidden/>
    <w:rsid w:val="004B7A5E"/>
    <w:rPr>
      <w:b/>
      <w:bCs/>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9C3D-442E-0F42-A507-132B670C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4244</Words>
  <Characters>4494</Characters>
  <Application>Microsoft Office Word</Application>
  <DocSecurity>0</DocSecurity>
  <Lines>163</Lines>
  <Paragraphs>61</Paragraphs>
  <ScaleCrop>false</ScaleCrop>
  <Manager/>
  <Company/>
  <LinksUpToDate>false</LinksUpToDate>
  <CharactersWithSpaces>4554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 景</dc:creator>
  <cp:keywords/>
  <dc:description/>
  <cp:lastModifiedBy>zhouhang zhang</cp:lastModifiedBy>
  <cp:revision>22</cp:revision>
  <dcterms:created xsi:type="dcterms:W3CDTF">2023-08-30T16:54:00Z</dcterms:created>
  <dcterms:modified xsi:type="dcterms:W3CDTF">2024-01-11T08:53:00Z</dcterms:modified>
  <cp:category/>
</cp:coreProperties>
</file>